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95EEB" w14:textId="41CB30D5" w:rsidR="00396C25" w:rsidRPr="0062390F" w:rsidRDefault="00396C25" w:rsidP="00396C25">
      <w:pPr>
        <w:pStyle w:val="Tytu"/>
        <w:ind w:right="31"/>
        <w:jc w:val="right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     </w:t>
      </w:r>
      <w:r w:rsidRPr="0062390F">
        <w:rPr>
          <w:rFonts w:ascii="Calibri Light" w:hAnsi="Calibri Light" w:cs="Calibri Light"/>
          <w:sz w:val="24"/>
          <w:szCs w:val="24"/>
        </w:rPr>
        <w:t>SZCZEGÓŁOWA</w:t>
      </w:r>
      <w:r w:rsidRPr="0062390F">
        <w:rPr>
          <w:rFonts w:ascii="Calibri Light" w:hAnsi="Calibri Light" w:cs="Calibri Light"/>
          <w:spacing w:val="-17"/>
          <w:sz w:val="24"/>
          <w:szCs w:val="24"/>
        </w:rPr>
        <w:t xml:space="preserve"> </w:t>
      </w:r>
      <w:r w:rsidRPr="0062390F">
        <w:rPr>
          <w:rFonts w:ascii="Calibri Light" w:hAnsi="Calibri Light" w:cs="Calibri Light"/>
          <w:sz w:val="24"/>
          <w:szCs w:val="24"/>
        </w:rPr>
        <w:t>SPECYFIKACJA</w:t>
      </w:r>
      <w:r w:rsidRPr="0062390F">
        <w:rPr>
          <w:rFonts w:ascii="Calibri Light" w:hAnsi="Calibri Light" w:cs="Calibri Light"/>
          <w:spacing w:val="-15"/>
          <w:sz w:val="24"/>
          <w:szCs w:val="24"/>
        </w:rPr>
        <w:t xml:space="preserve"> </w:t>
      </w:r>
      <w:r w:rsidRPr="0062390F">
        <w:rPr>
          <w:rFonts w:ascii="Calibri Light" w:hAnsi="Calibri Light" w:cs="Calibri Light"/>
          <w:sz w:val="24"/>
          <w:szCs w:val="24"/>
        </w:rPr>
        <w:t>TECHNICZNA D – 0</w:t>
      </w:r>
      <w:r>
        <w:rPr>
          <w:rFonts w:ascii="Calibri Light" w:hAnsi="Calibri Light" w:cs="Calibri Light"/>
          <w:sz w:val="24"/>
          <w:szCs w:val="24"/>
        </w:rPr>
        <w:t>8</w:t>
      </w:r>
      <w:r w:rsidRPr="0062390F">
        <w:rPr>
          <w:rFonts w:ascii="Calibri Light" w:hAnsi="Calibri Light" w:cs="Calibri Light"/>
          <w:sz w:val="24"/>
          <w:szCs w:val="24"/>
        </w:rPr>
        <w:t>.0</w:t>
      </w:r>
      <w:r>
        <w:rPr>
          <w:rFonts w:ascii="Calibri Light" w:hAnsi="Calibri Light" w:cs="Calibri Light"/>
          <w:sz w:val="24"/>
          <w:szCs w:val="24"/>
        </w:rPr>
        <w:t>1</w:t>
      </w:r>
      <w:r w:rsidRPr="0062390F">
        <w:rPr>
          <w:rFonts w:ascii="Calibri Light" w:hAnsi="Calibri Light" w:cs="Calibri Light"/>
          <w:sz w:val="24"/>
          <w:szCs w:val="24"/>
        </w:rPr>
        <w:t>.01</w:t>
      </w:r>
    </w:p>
    <w:p w14:paraId="0F1B3291" w14:textId="1CF3445F" w:rsidR="00396C25" w:rsidRPr="0025567C" w:rsidRDefault="00396C25" w:rsidP="00396C25">
      <w:pPr>
        <w:pStyle w:val="Tytu"/>
        <w:ind w:right="31"/>
        <w:jc w:val="right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KRAWĘŻNIKI BETONOWE</w:t>
      </w:r>
    </w:p>
    <w:p w14:paraId="3BE4DC04" w14:textId="77777777" w:rsidR="00396C25" w:rsidRDefault="00396C25" w:rsidP="00396C25">
      <w:pPr>
        <w:tabs>
          <w:tab w:val="left" w:pos="1321"/>
        </w:tabs>
        <w:spacing w:before="209"/>
        <w:ind w:left="1321" w:hanging="565"/>
        <w:jc w:val="both"/>
      </w:pPr>
    </w:p>
    <w:p w14:paraId="79329D9F" w14:textId="3231CF27" w:rsidR="00396C25" w:rsidRPr="00396C25" w:rsidRDefault="00396C25" w:rsidP="00417158">
      <w:pPr>
        <w:pStyle w:val="Nagwek1"/>
        <w:numPr>
          <w:ilvl w:val="0"/>
          <w:numId w:val="15"/>
        </w:numPr>
        <w:tabs>
          <w:tab w:val="left" w:pos="1321"/>
        </w:tabs>
        <w:spacing w:before="0"/>
        <w:ind w:left="1321" w:hanging="565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WSTĘP</w:t>
      </w:r>
    </w:p>
    <w:p w14:paraId="45798B12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0" w:name="_bookmark1"/>
      <w:bookmarkEnd w:id="0"/>
      <w:r w:rsidRPr="00396C25">
        <w:rPr>
          <w:rFonts w:ascii="Calibri Light" w:hAnsi="Calibri Light" w:cs="Calibri Light"/>
          <w:sz w:val="18"/>
          <w:szCs w:val="18"/>
        </w:rPr>
        <w:t>Nazwa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zadania</w:t>
      </w:r>
    </w:p>
    <w:p w14:paraId="22E96DA9" w14:textId="77777777" w:rsidR="00F570CB" w:rsidRPr="00F570CB" w:rsidRDefault="00396C25" w:rsidP="00F570CB">
      <w:pPr>
        <w:pStyle w:val="Akapitzlist"/>
        <w:ind w:left="1322" w:firstLine="0"/>
        <w:jc w:val="both"/>
        <w:rPr>
          <w:rFonts w:ascii="Calibri Light" w:hAnsi="Calibri Light" w:cs="Calibri Light"/>
          <w:color w:val="4F81BD" w:themeColor="accent1"/>
          <w:sz w:val="18"/>
          <w:szCs w:val="18"/>
        </w:rPr>
      </w:pPr>
      <w:bookmarkStart w:id="1" w:name="_bookmark2"/>
      <w:bookmarkEnd w:id="1"/>
      <w:r w:rsidRPr="00396C25">
        <w:rPr>
          <w:rFonts w:ascii="Calibri Light" w:hAnsi="Calibri Light" w:cs="Calibri Light"/>
          <w:color w:val="4F81BD" w:themeColor="accent1"/>
          <w:sz w:val="18"/>
          <w:szCs w:val="18"/>
        </w:rPr>
        <w:t>„</w:t>
      </w:r>
      <w:bookmarkStart w:id="2" w:name="_Hlk158015313"/>
      <w:r w:rsidR="00F570CB" w:rsidRPr="00F570CB">
        <w:rPr>
          <w:rFonts w:ascii="Calibri Light" w:hAnsi="Calibri Light" w:cs="Calibri Light"/>
          <w:color w:val="4F81BD" w:themeColor="accent1"/>
          <w:sz w:val="18"/>
          <w:szCs w:val="18"/>
        </w:rPr>
        <w:t>„Budowa i modernizacja ulic na Ciechanowskim Podzamczu: ulica Bony w Ciechanowie.”</w:t>
      </w:r>
      <w:bookmarkEnd w:id="2"/>
    </w:p>
    <w:p w14:paraId="3C70D015" w14:textId="7020B260" w:rsidR="005A5A8D" w:rsidRPr="00396C25" w:rsidRDefault="00396C25" w:rsidP="00F570CB">
      <w:pPr>
        <w:pStyle w:val="Akapitzlist"/>
        <w:ind w:left="1322" w:firstLine="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Przedmiot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STWIORB</w:t>
      </w:r>
    </w:p>
    <w:p w14:paraId="4EEB88B9" w14:textId="77777777" w:rsidR="005A5A8D" w:rsidRPr="00396C25" w:rsidRDefault="00396C25" w:rsidP="00417158">
      <w:pPr>
        <w:pStyle w:val="Tekstpodstawowy"/>
        <w:ind w:right="75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Przedmiotem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niniejszej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Specyfikacji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Technicznej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Wykonania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Odbioru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Robót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Budowlanych (STWIORB)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są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dotyczące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wykonania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odbioru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robót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związanych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ustawieniem krawężników betonowych wraz z wykonaniem ław.</w:t>
      </w:r>
    </w:p>
    <w:p w14:paraId="3CE90BE8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3" w:name="_bookmark3"/>
      <w:bookmarkEnd w:id="3"/>
      <w:r w:rsidRPr="00396C25">
        <w:rPr>
          <w:rFonts w:ascii="Calibri Light" w:hAnsi="Calibri Light" w:cs="Calibri Light"/>
          <w:sz w:val="18"/>
          <w:szCs w:val="18"/>
        </w:rPr>
        <w:t>Zakres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stosowania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STWIORB</w:t>
      </w:r>
    </w:p>
    <w:p w14:paraId="537A8FEF" w14:textId="77777777" w:rsidR="005A5A8D" w:rsidRPr="00396C25" w:rsidRDefault="00396C25" w:rsidP="00417158">
      <w:pPr>
        <w:pStyle w:val="Tekstpodstawowy"/>
        <w:ind w:right="75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 xml:space="preserve">Specyfikacja Techniczna Wykonania i Odbioru Robót Budowlanych jest stosowana jako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dokument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przetargowy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kontraktowy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przy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zlecaniu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realizacji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robót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drogach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krajowych.</w:t>
      </w:r>
    </w:p>
    <w:p w14:paraId="1FF096B2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sz w:val="18"/>
          <w:szCs w:val="18"/>
        </w:rPr>
      </w:pPr>
      <w:bookmarkStart w:id="4" w:name="_bookmark4"/>
      <w:bookmarkEnd w:id="4"/>
      <w:r w:rsidRPr="00396C25">
        <w:rPr>
          <w:rFonts w:ascii="Calibri Light" w:hAnsi="Calibri Light" w:cs="Calibri Light"/>
          <w:sz w:val="18"/>
          <w:szCs w:val="18"/>
        </w:rPr>
        <w:t>Informacje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terenie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budowy</w:t>
      </w:r>
    </w:p>
    <w:p w14:paraId="6BD20074" w14:textId="77777777" w:rsidR="005A5A8D" w:rsidRPr="00396C25" w:rsidRDefault="00396C25" w:rsidP="00417158">
      <w:pPr>
        <w:pStyle w:val="Tekstpodstawowy"/>
        <w:ind w:right="76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Ustalenia zawarte w niniejszej specyfikacji dotyczą zasad prowadzenia robót związanych ustawieniem krawężników betonowych o wymiarach, które obejmują:</w:t>
      </w:r>
    </w:p>
    <w:p w14:paraId="72686184" w14:textId="5B4AB1B5" w:rsidR="005A5A8D" w:rsidRPr="00396C25" w:rsidRDefault="00396C25" w:rsidP="00417158">
      <w:pPr>
        <w:pStyle w:val="Akapitzlist"/>
        <w:numPr>
          <w:ilvl w:val="0"/>
          <w:numId w:val="14"/>
        </w:numPr>
        <w:tabs>
          <w:tab w:val="left" w:pos="1889"/>
        </w:tabs>
        <w:ind w:right="759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 xml:space="preserve">ustawienie krawężników betonowych szarych o wymiarach </w:t>
      </w:r>
      <w:r w:rsidR="00F570CB">
        <w:rPr>
          <w:rFonts w:ascii="Calibri Light" w:hAnsi="Calibri Light" w:cs="Calibri Light"/>
          <w:sz w:val="18"/>
          <w:szCs w:val="18"/>
        </w:rPr>
        <w:t>15</w:t>
      </w:r>
      <w:r w:rsidRPr="00396C25">
        <w:rPr>
          <w:rFonts w:ascii="Calibri Light" w:hAnsi="Calibri Light" w:cs="Calibri Light"/>
          <w:sz w:val="18"/>
          <w:szCs w:val="18"/>
        </w:rPr>
        <w:t>x30cm wystających, na podsypce cementowo-piaskowej gr.5cm wraz z wykonaniem ław betonowych z oporem z betonu C12/15 - obramowanie jezdni,</w:t>
      </w:r>
    </w:p>
    <w:p w14:paraId="637B295F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06EF10B6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sz w:val="18"/>
          <w:szCs w:val="18"/>
        </w:rPr>
      </w:pPr>
      <w:bookmarkStart w:id="5" w:name="_bookmark5"/>
      <w:bookmarkEnd w:id="5"/>
      <w:r w:rsidRPr="00396C25">
        <w:rPr>
          <w:rFonts w:ascii="Calibri Light" w:hAnsi="Calibri Light" w:cs="Calibri Light"/>
          <w:sz w:val="18"/>
          <w:szCs w:val="18"/>
        </w:rPr>
        <w:t>Określenia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podstawowe</w:t>
      </w:r>
    </w:p>
    <w:p w14:paraId="1C60B883" w14:textId="77777777" w:rsidR="005A5A8D" w:rsidRPr="00396C25" w:rsidRDefault="00396C25" w:rsidP="00417158">
      <w:pPr>
        <w:pStyle w:val="Tekstpodstawowy"/>
        <w:ind w:right="758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b/>
          <w:sz w:val="18"/>
          <w:szCs w:val="18"/>
        </w:rPr>
        <w:t>Krawężniki</w:t>
      </w:r>
      <w:r w:rsidRPr="00396C25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betonowe</w:t>
      </w:r>
      <w:r w:rsidRPr="00396C25">
        <w:rPr>
          <w:rFonts w:ascii="Calibri Light" w:hAnsi="Calibri Light" w:cs="Calibri Light"/>
          <w:b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prefabrykat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betonowy,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jako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oddzielny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element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lub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drogowego.</w:t>
      </w:r>
    </w:p>
    <w:p w14:paraId="45933B60" w14:textId="77777777" w:rsidR="005A5A8D" w:rsidRPr="00396C25" w:rsidRDefault="00396C25" w:rsidP="00417158">
      <w:pPr>
        <w:pStyle w:val="Tekstpodstawowy"/>
        <w:ind w:right="76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b/>
          <w:sz w:val="18"/>
          <w:szCs w:val="18"/>
        </w:rPr>
        <w:t xml:space="preserve">Wymiar nominalny </w:t>
      </w:r>
      <w:r w:rsidRPr="00396C25">
        <w:rPr>
          <w:rFonts w:ascii="Calibri Light" w:hAnsi="Calibri Light" w:cs="Calibri Light"/>
          <w:sz w:val="18"/>
          <w:szCs w:val="18"/>
        </w:rPr>
        <w:t xml:space="preserve">- wymiar krawężnika określony w celu jego wykonania, któremu powinien odpowiadać wymiar rzeczywisty w określonych granicach dopuszczalnych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odchyłek.</w:t>
      </w:r>
    </w:p>
    <w:p w14:paraId="3C59BE26" w14:textId="77777777" w:rsidR="005A5A8D" w:rsidRPr="00396C25" w:rsidRDefault="00396C25" w:rsidP="00417158">
      <w:pPr>
        <w:pStyle w:val="Tekstpodstawowy"/>
        <w:ind w:right="754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b/>
          <w:sz w:val="18"/>
          <w:szCs w:val="18"/>
        </w:rPr>
        <w:t xml:space="preserve">Ława </w:t>
      </w:r>
      <w:r w:rsidRPr="00396C25">
        <w:rPr>
          <w:rFonts w:ascii="Calibri Light" w:hAnsi="Calibri Light" w:cs="Calibri Light"/>
          <w:sz w:val="18"/>
          <w:szCs w:val="18"/>
        </w:rPr>
        <w:t>- warstwa nośna z betonu służąca do umocnienia krawężnika oraz przenosząca obciążenie krawężnika na podłoże gruntowe.</w:t>
      </w:r>
    </w:p>
    <w:p w14:paraId="59E07D56" w14:textId="77777777" w:rsidR="005A5A8D" w:rsidRPr="00396C25" w:rsidRDefault="00396C25" w:rsidP="00417158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b/>
          <w:sz w:val="18"/>
          <w:szCs w:val="18"/>
        </w:rPr>
        <w:t>Podsypka</w:t>
      </w:r>
      <w:r w:rsidRPr="00396C25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warstwa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wyrównawcza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ułożona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bezpośrednio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podłożu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lub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ławie.</w:t>
      </w:r>
    </w:p>
    <w:p w14:paraId="14353BAA" w14:textId="77777777" w:rsidR="005A5A8D" w:rsidRPr="00396C25" w:rsidRDefault="00396C25" w:rsidP="00417158">
      <w:pPr>
        <w:pStyle w:val="Tekstpodstawowy"/>
        <w:ind w:right="755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Pozostałe określenia podstawowe są zgodne z obowiązującymi, odpowiednimi polskimi normami</w:t>
      </w:r>
      <w:r w:rsidRPr="00396C25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aktualnymi</w:t>
      </w:r>
      <w:r w:rsidRPr="00396C25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dzień</w:t>
      </w:r>
      <w:r w:rsidRPr="00396C25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wydania</w:t>
      </w:r>
      <w:r w:rsidRPr="00396C25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STWIORB</w:t>
      </w:r>
      <w:r w:rsidRPr="00396C25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oraz</w:t>
      </w:r>
      <w:r w:rsidRPr="00396C25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definicjami</w:t>
      </w:r>
      <w:r w:rsidRPr="00396C25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podanymi</w:t>
      </w:r>
      <w:r w:rsidRPr="00396C25">
        <w:rPr>
          <w:rFonts w:ascii="Calibri Light" w:hAnsi="Calibri Light" w:cs="Calibri Light"/>
          <w:spacing w:val="6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D-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>M-</w:t>
      </w:r>
    </w:p>
    <w:p w14:paraId="593EA00E" w14:textId="77777777" w:rsidR="005A5A8D" w:rsidRPr="00396C25" w:rsidRDefault="00396C25" w:rsidP="00417158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00.00.00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„Wymagania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528F14DF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sz w:val="18"/>
          <w:szCs w:val="18"/>
        </w:rPr>
      </w:pPr>
      <w:bookmarkStart w:id="6" w:name="_bookmark6"/>
      <w:bookmarkEnd w:id="6"/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dotyczące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56209C68" w14:textId="77777777" w:rsidR="005A5A8D" w:rsidRPr="00396C25" w:rsidRDefault="00396C25" w:rsidP="00417158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dotyczące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robót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podano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D-M-00.00.00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„Wymagania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44D8E780" w14:textId="77777777" w:rsidR="005A5A8D" w:rsidRPr="00396C25" w:rsidRDefault="00396C25" w:rsidP="00417158">
      <w:pPr>
        <w:pStyle w:val="Nagwek1"/>
        <w:numPr>
          <w:ilvl w:val="0"/>
          <w:numId w:val="15"/>
        </w:numPr>
        <w:tabs>
          <w:tab w:val="left" w:pos="1321"/>
        </w:tabs>
        <w:spacing w:before="0"/>
        <w:ind w:left="1321" w:hanging="565"/>
        <w:jc w:val="both"/>
        <w:rPr>
          <w:rFonts w:ascii="Calibri Light" w:hAnsi="Calibri Light" w:cs="Calibri Light"/>
          <w:sz w:val="18"/>
          <w:szCs w:val="18"/>
        </w:rPr>
      </w:pPr>
      <w:bookmarkStart w:id="7" w:name="_bookmark7"/>
      <w:bookmarkEnd w:id="7"/>
      <w:r w:rsidRPr="00396C25">
        <w:rPr>
          <w:rFonts w:ascii="Calibri Light" w:hAnsi="Calibri Light" w:cs="Calibri Light"/>
          <w:spacing w:val="-2"/>
          <w:sz w:val="18"/>
          <w:szCs w:val="18"/>
        </w:rPr>
        <w:t>MATERIAŁY</w:t>
      </w:r>
    </w:p>
    <w:p w14:paraId="422F51FC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8" w:name="_bookmark8"/>
      <w:bookmarkEnd w:id="8"/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dotyczące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materiałów</w:t>
      </w:r>
    </w:p>
    <w:p w14:paraId="2C68F568" w14:textId="77777777" w:rsidR="005A5A8D" w:rsidRPr="00396C25" w:rsidRDefault="00396C25" w:rsidP="00417158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dotyczące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materiałów,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ich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pozyskiwania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składowania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podano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D-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M-</w:t>
      </w:r>
    </w:p>
    <w:p w14:paraId="519B6DD9" w14:textId="77777777" w:rsidR="005A5A8D" w:rsidRPr="00396C25" w:rsidRDefault="00396C25" w:rsidP="00417158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00.00.00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„Wymagania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52D1FA38" w14:textId="77777777" w:rsidR="005A5A8D" w:rsidRPr="00396C25" w:rsidRDefault="00396C25" w:rsidP="00417158">
      <w:pPr>
        <w:pStyle w:val="Tekstpodstawowy"/>
        <w:ind w:right="753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Wbudowane mogą zostać tylko krawężniki zaakceptowane przez Nadzór (Inspektora Nadzoru) na podstawie pozytywnych wyników badań wykonanych przez Laboratorium Zamawiającego (</w:t>
      </w:r>
      <w:proofErr w:type="spellStart"/>
      <w:r w:rsidRPr="00396C25">
        <w:rPr>
          <w:rFonts w:ascii="Calibri Light" w:hAnsi="Calibri Light" w:cs="Calibri Light"/>
          <w:sz w:val="18"/>
          <w:szCs w:val="18"/>
        </w:rPr>
        <w:t>WTiJBD</w:t>
      </w:r>
      <w:proofErr w:type="spellEnd"/>
      <w:r w:rsidRPr="00396C25">
        <w:rPr>
          <w:rFonts w:ascii="Calibri Light" w:hAnsi="Calibri Light" w:cs="Calibri Light"/>
          <w:sz w:val="18"/>
          <w:szCs w:val="18"/>
        </w:rPr>
        <w:t xml:space="preserve">-LD w Poznaniu). Na wniosek Nadzoru (Inspektora Nadzoru) w celu przeprowadzenia badań sprawdzających jakość krawężników, z miejsca złożenia krawężników Nadzór (Inspektor Nadzoru) wybierze i opieczętuje 8 sztuk krawężników, które Wykonawca dostarczy na swój koszt do </w:t>
      </w:r>
      <w:proofErr w:type="spellStart"/>
      <w:r w:rsidRPr="00396C25">
        <w:rPr>
          <w:rFonts w:ascii="Calibri Light" w:hAnsi="Calibri Light" w:cs="Calibri Light"/>
          <w:sz w:val="18"/>
          <w:szCs w:val="18"/>
        </w:rPr>
        <w:t>WTiJBD</w:t>
      </w:r>
      <w:proofErr w:type="spellEnd"/>
      <w:r w:rsidRPr="00396C25">
        <w:rPr>
          <w:rFonts w:ascii="Calibri Light" w:hAnsi="Calibri Light" w:cs="Calibri Light"/>
          <w:sz w:val="18"/>
          <w:szCs w:val="18"/>
        </w:rPr>
        <w:t>-LD w Poznaniu.</w:t>
      </w:r>
    </w:p>
    <w:p w14:paraId="5C790EC2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9" w:name="_bookmark9"/>
      <w:bookmarkEnd w:id="9"/>
      <w:r w:rsidRPr="00396C25">
        <w:rPr>
          <w:rFonts w:ascii="Calibri Light" w:hAnsi="Calibri Light" w:cs="Calibri Light"/>
          <w:sz w:val="18"/>
          <w:szCs w:val="18"/>
        </w:rPr>
        <w:t>Krawężniki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betonowe</w:t>
      </w:r>
    </w:p>
    <w:p w14:paraId="2B380F34" w14:textId="77777777" w:rsidR="005A5A8D" w:rsidRPr="00396C25" w:rsidRDefault="00396C25" w:rsidP="00417158">
      <w:pPr>
        <w:pStyle w:val="Tekstpodstawowy"/>
        <w:ind w:right="761" w:firstLine="70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Do produkcji krawężników betonowych powinny być stosowane tylko takie materiały, których przydatność do stosowania została ustalona pod względem ich właściwości użytkowych. Wymagania dotyczące przydatności stosowanych materiałów producent powinien podawać w dokumentacji kontroli produkcji.</w:t>
      </w:r>
    </w:p>
    <w:p w14:paraId="20AC18DB" w14:textId="77777777" w:rsidR="005A5A8D" w:rsidRPr="00396C25" w:rsidRDefault="00396C25" w:rsidP="00417158">
      <w:pPr>
        <w:pStyle w:val="Akapitzlist"/>
        <w:numPr>
          <w:ilvl w:val="2"/>
          <w:numId w:val="15"/>
        </w:numPr>
        <w:tabs>
          <w:tab w:val="left" w:pos="1506"/>
        </w:tabs>
        <w:ind w:right="758" w:firstLine="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techniczne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stawiane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krawężnikom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betonowym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określa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1340 w sposób przedstawiony w Tabeli 1.</w:t>
      </w:r>
    </w:p>
    <w:p w14:paraId="70AD7D4B" w14:textId="77777777" w:rsidR="005A5A8D" w:rsidRPr="00396C25" w:rsidRDefault="00396C25" w:rsidP="00417158">
      <w:pPr>
        <w:pStyle w:val="Tekstpodstawowy"/>
        <w:ind w:left="1625" w:hanging="651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Tabela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1.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wobec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betonowych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stosowania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zewnętrznych </w:t>
      </w:r>
      <w:r w:rsidRPr="00396C25">
        <w:rPr>
          <w:rFonts w:ascii="Calibri Light" w:hAnsi="Calibri Light" w:cs="Calibri Light"/>
          <w:sz w:val="18"/>
          <w:szCs w:val="18"/>
        </w:rPr>
        <w:t>nawierzchniach,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mających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kontakt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 solą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odladzającą w warunkach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mrozu</w:t>
      </w:r>
    </w:p>
    <w:p w14:paraId="4AAC89E7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409"/>
        <w:gridCol w:w="1134"/>
        <w:gridCol w:w="2444"/>
        <w:gridCol w:w="514"/>
        <w:gridCol w:w="569"/>
        <w:gridCol w:w="301"/>
        <w:gridCol w:w="1418"/>
      </w:tblGrid>
      <w:tr w:rsidR="005A5A8D" w:rsidRPr="00396C25" w14:paraId="6BA89CDA" w14:textId="77777777" w:rsidTr="00417158">
        <w:trPr>
          <w:trHeight w:val="362"/>
        </w:trPr>
        <w:tc>
          <w:tcPr>
            <w:tcW w:w="426" w:type="dxa"/>
          </w:tcPr>
          <w:p w14:paraId="58332CDF" w14:textId="77777777" w:rsidR="005A5A8D" w:rsidRPr="00396C25" w:rsidRDefault="00396C25" w:rsidP="00417158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2409" w:type="dxa"/>
          </w:tcPr>
          <w:p w14:paraId="3E4D4B91" w14:textId="77777777" w:rsidR="005A5A8D" w:rsidRPr="00396C25" w:rsidRDefault="00396C25" w:rsidP="00417158">
            <w:pPr>
              <w:pStyle w:val="TableParagraph"/>
              <w:ind w:left="72" w:right="65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b/>
                <w:spacing w:val="-2"/>
                <w:sz w:val="18"/>
                <w:szCs w:val="18"/>
              </w:rPr>
              <w:t>Cecha</w:t>
            </w:r>
          </w:p>
        </w:tc>
        <w:tc>
          <w:tcPr>
            <w:tcW w:w="1134" w:type="dxa"/>
          </w:tcPr>
          <w:p w14:paraId="3658CA60" w14:textId="77777777" w:rsidR="005A5A8D" w:rsidRPr="00396C25" w:rsidRDefault="00396C25" w:rsidP="00417158">
            <w:pPr>
              <w:pStyle w:val="TableParagraph"/>
              <w:ind w:left="20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b/>
                <w:spacing w:val="-2"/>
                <w:sz w:val="18"/>
                <w:szCs w:val="18"/>
              </w:rPr>
              <w:t>Załącznik</w:t>
            </w:r>
          </w:p>
        </w:tc>
        <w:tc>
          <w:tcPr>
            <w:tcW w:w="5245" w:type="dxa"/>
            <w:gridSpan w:val="5"/>
          </w:tcPr>
          <w:p w14:paraId="07589068" w14:textId="77777777" w:rsidR="005A5A8D" w:rsidRPr="00396C25" w:rsidRDefault="00396C25" w:rsidP="00417158">
            <w:pPr>
              <w:pStyle w:val="TableParagraph"/>
              <w:ind w:left="15" w:right="3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b/>
                <w:spacing w:val="-2"/>
                <w:sz w:val="18"/>
                <w:szCs w:val="18"/>
              </w:rPr>
              <w:t>Wymaganie</w:t>
            </w:r>
          </w:p>
        </w:tc>
      </w:tr>
      <w:tr w:rsidR="005A5A8D" w:rsidRPr="00396C25" w14:paraId="2FEE935D" w14:textId="77777777" w:rsidTr="00417158">
        <w:trPr>
          <w:trHeight w:val="242"/>
        </w:trPr>
        <w:tc>
          <w:tcPr>
            <w:tcW w:w="426" w:type="dxa"/>
          </w:tcPr>
          <w:p w14:paraId="3E964471" w14:textId="77777777" w:rsidR="005A5A8D" w:rsidRPr="00396C25" w:rsidRDefault="00396C25" w:rsidP="00417158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1.</w:t>
            </w:r>
          </w:p>
        </w:tc>
        <w:tc>
          <w:tcPr>
            <w:tcW w:w="8788" w:type="dxa"/>
            <w:gridSpan w:val="7"/>
          </w:tcPr>
          <w:p w14:paraId="25CC7699" w14:textId="77777777" w:rsidR="005A5A8D" w:rsidRPr="00396C25" w:rsidRDefault="00396C25" w:rsidP="00417158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Kształt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396C25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wymiary</w:t>
            </w:r>
          </w:p>
        </w:tc>
      </w:tr>
      <w:tr w:rsidR="005A5A8D" w:rsidRPr="00396C25" w14:paraId="09B81B55" w14:textId="77777777" w:rsidTr="00417158">
        <w:trPr>
          <w:trHeight w:val="1260"/>
        </w:trPr>
        <w:tc>
          <w:tcPr>
            <w:tcW w:w="426" w:type="dxa"/>
            <w:vMerge w:val="restart"/>
          </w:tcPr>
          <w:p w14:paraId="6E983112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F9F7B0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43F55D9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CCD0FF2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1E96D8A" w14:textId="77777777" w:rsidR="005A5A8D" w:rsidRPr="00396C25" w:rsidRDefault="00396C25" w:rsidP="00417158">
            <w:pPr>
              <w:pStyle w:val="TableParagraph"/>
              <w:ind w:left="11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1.1</w:t>
            </w:r>
          </w:p>
        </w:tc>
        <w:tc>
          <w:tcPr>
            <w:tcW w:w="2409" w:type="dxa"/>
          </w:tcPr>
          <w:p w14:paraId="631C0A91" w14:textId="4AFB0544" w:rsidR="005A5A8D" w:rsidRPr="00396C25" w:rsidRDefault="00396C25" w:rsidP="00417158">
            <w:pPr>
              <w:pStyle w:val="TableParagraph"/>
              <w:ind w:left="432" w:hanging="22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Dopuszczalne</w:t>
            </w:r>
            <w:r w:rsidRPr="00396C25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odchyłki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396C25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mm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="00417158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zadeklarowanych wymiarów</w:t>
            </w:r>
          </w:p>
          <w:p w14:paraId="15CB9813" w14:textId="7FC3DD5F" w:rsidR="005A5A8D" w:rsidRPr="00396C25" w:rsidRDefault="00396C25" w:rsidP="00417158">
            <w:pPr>
              <w:pStyle w:val="TableParagraph"/>
              <w:ind w:left="156" w:right="79" w:firstLine="163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krawężnika (różnica pomiędzy wynikami</w:t>
            </w:r>
            <w:r w:rsidRPr="00396C25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pomiarów</w:t>
            </w:r>
            <w:r w:rsidRPr="00396C25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tego</w:t>
            </w:r>
            <w:r w:rsidRPr="00396C25">
              <w:rPr>
                <w:rFonts w:ascii="Calibri Light" w:hAnsi="Calibri Light" w:cs="Calibri Light"/>
                <w:spacing w:val="-1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samego</w:t>
            </w:r>
            <w:r w:rsidR="00417158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krawężnika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powinna przekraczać 5 mm)</w:t>
            </w:r>
            <w:r w:rsidRPr="00396C25">
              <w:rPr>
                <w:rFonts w:ascii="Calibri Light" w:hAnsi="Calibri Light" w:cs="Calibri Light"/>
                <w:b/>
                <w:position w:val="7"/>
                <w:sz w:val="18"/>
                <w:szCs w:val="18"/>
              </w:rPr>
              <w:t>*</w:t>
            </w:r>
          </w:p>
        </w:tc>
        <w:tc>
          <w:tcPr>
            <w:tcW w:w="1134" w:type="dxa"/>
            <w:vMerge w:val="restart"/>
          </w:tcPr>
          <w:p w14:paraId="3E95BBD6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153DDA8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96B327F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07D2262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B9CC0D3" w14:textId="77777777" w:rsidR="005A5A8D" w:rsidRPr="00396C25" w:rsidRDefault="00396C25" w:rsidP="00417158">
            <w:pPr>
              <w:pStyle w:val="TableParagraph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C</w:t>
            </w:r>
          </w:p>
        </w:tc>
        <w:tc>
          <w:tcPr>
            <w:tcW w:w="2444" w:type="dxa"/>
          </w:tcPr>
          <w:p w14:paraId="279E3379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B297F92" w14:textId="77777777" w:rsidR="005A5A8D" w:rsidRPr="00396C25" w:rsidRDefault="00396C25" w:rsidP="00417158">
            <w:pPr>
              <w:pStyle w:val="TableParagraph"/>
              <w:ind w:left="1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Dopuszczalna tolerancja</w:t>
            </w:r>
          </w:p>
          <w:p w14:paraId="02100359" w14:textId="77777777" w:rsidR="005A5A8D" w:rsidRPr="00396C25" w:rsidRDefault="00396C25" w:rsidP="00417158">
            <w:pPr>
              <w:pStyle w:val="TableParagraph"/>
              <w:ind w:left="14" w:right="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[w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%]</w:t>
            </w:r>
          </w:p>
        </w:tc>
        <w:tc>
          <w:tcPr>
            <w:tcW w:w="1384" w:type="dxa"/>
            <w:gridSpan w:val="3"/>
          </w:tcPr>
          <w:p w14:paraId="3B5D11D3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C8190BC" w14:textId="77777777" w:rsidR="005A5A8D" w:rsidRPr="00396C25" w:rsidRDefault="00396C25" w:rsidP="00417158">
            <w:pPr>
              <w:pStyle w:val="TableParagraph"/>
              <w:ind w:left="429" w:right="199" w:hanging="180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Maksymalna dodatnia odchyłka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[w mm]</w:t>
            </w:r>
          </w:p>
        </w:tc>
        <w:tc>
          <w:tcPr>
            <w:tcW w:w="1417" w:type="dxa"/>
          </w:tcPr>
          <w:p w14:paraId="119A7F46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F116762" w14:textId="77777777" w:rsidR="005A5A8D" w:rsidRPr="00396C25" w:rsidRDefault="00396C25" w:rsidP="00417158">
            <w:pPr>
              <w:pStyle w:val="TableParagraph"/>
              <w:ind w:left="433" w:right="197" w:hanging="178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Maksymalna ujemna odchyłka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[w mm]</w:t>
            </w:r>
          </w:p>
        </w:tc>
      </w:tr>
      <w:tr w:rsidR="005A5A8D" w:rsidRPr="00396C25" w14:paraId="6F752C17" w14:textId="77777777" w:rsidTr="00417158">
        <w:trPr>
          <w:trHeight w:val="244"/>
        </w:trPr>
        <w:tc>
          <w:tcPr>
            <w:tcW w:w="426" w:type="dxa"/>
            <w:vMerge/>
            <w:tcBorders>
              <w:top w:val="nil"/>
            </w:tcBorders>
          </w:tcPr>
          <w:p w14:paraId="76FD41C0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</w:tcPr>
          <w:p w14:paraId="6CD05397" w14:textId="77777777" w:rsidR="005A5A8D" w:rsidRPr="00396C25" w:rsidRDefault="00396C25" w:rsidP="00417158">
            <w:pPr>
              <w:pStyle w:val="TableParagraph"/>
              <w:ind w:left="72" w:right="6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Długość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0F23B6FA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44" w:type="dxa"/>
          </w:tcPr>
          <w:p w14:paraId="682F56AE" w14:textId="14C51FA7" w:rsidR="005A5A8D" w:rsidRPr="00396C25" w:rsidRDefault="00417158" w:rsidP="00417158">
            <w:pPr>
              <w:pStyle w:val="TableParagraph"/>
              <w:ind w:left="1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="00396C25" w:rsidRPr="00396C25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1</w:t>
            </w:r>
          </w:p>
        </w:tc>
        <w:tc>
          <w:tcPr>
            <w:tcW w:w="1384" w:type="dxa"/>
            <w:gridSpan w:val="3"/>
          </w:tcPr>
          <w:p w14:paraId="7B1D4473" w14:textId="77777777" w:rsidR="005A5A8D" w:rsidRPr="00396C25" w:rsidRDefault="00396C25" w:rsidP="00417158">
            <w:pPr>
              <w:pStyle w:val="TableParagraph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+10</w:t>
            </w:r>
          </w:p>
        </w:tc>
        <w:tc>
          <w:tcPr>
            <w:tcW w:w="1417" w:type="dxa"/>
          </w:tcPr>
          <w:p w14:paraId="2CD7D78E" w14:textId="77777777" w:rsidR="005A5A8D" w:rsidRPr="00396C25" w:rsidRDefault="00396C25" w:rsidP="00417158">
            <w:pPr>
              <w:pStyle w:val="TableParagraph"/>
              <w:ind w:left="1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-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4</w:t>
            </w:r>
          </w:p>
        </w:tc>
      </w:tr>
      <w:tr w:rsidR="005A5A8D" w:rsidRPr="00396C25" w14:paraId="72FB5B7A" w14:textId="77777777" w:rsidTr="00417158">
        <w:trPr>
          <w:trHeight w:val="246"/>
        </w:trPr>
        <w:tc>
          <w:tcPr>
            <w:tcW w:w="426" w:type="dxa"/>
            <w:vMerge/>
            <w:tcBorders>
              <w:top w:val="nil"/>
            </w:tcBorders>
          </w:tcPr>
          <w:p w14:paraId="7D294F76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</w:tcPr>
          <w:p w14:paraId="34DA4B4B" w14:textId="77777777" w:rsidR="005A5A8D" w:rsidRPr="00396C25" w:rsidRDefault="00396C25" w:rsidP="00417158">
            <w:pPr>
              <w:pStyle w:val="TableParagraph"/>
              <w:ind w:left="71" w:right="6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Powierzchnia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587459A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44" w:type="dxa"/>
          </w:tcPr>
          <w:p w14:paraId="2185F81E" w14:textId="0A3D6234" w:rsidR="005A5A8D" w:rsidRPr="00396C25" w:rsidRDefault="00417158" w:rsidP="00417158">
            <w:pPr>
              <w:pStyle w:val="TableParagraph"/>
              <w:ind w:left="1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="00396C25" w:rsidRPr="00396C25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3</w:t>
            </w:r>
          </w:p>
        </w:tc>
        <w:tc>
          <w:tcPr>
            <w:tcW w:w="1384" w:type="dxa"/>
            <w:gridSpan w:val="3"/>
          </w:tcPr>
          <w:p w14:paraId="2B8C6234" w14:textId="77777777" w:rsidR="005A5A8D" w:rsidRPr="00396C25" w:rsidRDefault="00396C25" w:rsidP="00417158">
            <w:pPr>
              <w:pStyle w:val="TableParagraph"/>
              <w:ind w:left="9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+5</w:t>
            </w:r>
          </w:p>
        </w:tc>
        <w:tc>
          <w:tcPr>
            <w:tcW w:w="1417" w:type="dxa"/>
          </w:tcPr>
          <w:p w14:paraId="43A02D6C" w14:textId="77777777" w:rsidR="005A5A8D" w:rsidRPr="00396C25" w:rsidRDefault="00396C25" w:rsidP="00417158">
            <w:pPr>
              <w:pStyle w:val="TableParagraph"/>
              <w:ind w:left="1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-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3</w:t>
            </w:r>
          </w:p>
        </w:tc>
      </w:tr>
      <w:tr w:rsidR="005A5A8D" w:rsidRPr="00396C25" w14:paraId="33BC2A8C" w14:textId="77777777" w:rsidTr="00417158">
        <w:trPr>
          <w:trHeight w:val="244"/>
        </w:trPr>
        <w:tc>
          <w:tcPr>
            <w:tcW w:w="426" w:type="dxa"/>
            <w:vMerge/>
            <w:tcBorders>
              <w:top w:val="nil"/>
            </w:tcBorders>
          </w:tcPr>
          <w:p w14:paraId="2FF14FF5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7952E90" w14:textId="77777777" w:rsidR="005A5A8D" w:rsidRPr="00396C25" w:rsidRDefault="00396C25" w:rsidP="00417158">
            <w:pPr>
              <w:pStyle w:val="TableParagraph"/>
              <w:ind w:left="71" w:right="6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Pozostałe</w:t>
            </w:r>
            <w:r w:rsidRPr="00396C25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części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11282BDF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44" w:type="dxa"/>
          </w:tcPr>
          <w:p w14:paraId="4D27D085" w14:textId="74BE6BF9" w:rsidR="005A5A8D" w:rsidRPr="00396C25" w:rsidRDefault="00417158" w:rsidP="00417158">
            <w:pPr>
              <w:pStyle w:val="TableParagraph"/>
              <w:ind w:left="1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="00396C25" w:rsidRPr="00396C25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5</w:t>
            </w:r>
          </w:p>
        </w:tc>
        <w:tc>
          <w:tcPr>
            <w:tcW w:w="1384" w:type="dxa"/>
            <w:gridSpan w:val="3"/>
          </w:tcPr>
          <w:p w14:paraId="0B77553D" w14:textId="77777777" w:rsidR="005A5A8D" w:rsidRPr="00396C25" w:rsidRDefault="00396C25" w:rsidP="00417158">
            <w:pPr>
              <w:pStyle w:val="TableParagraph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+10</w:t>
            </w:r>
          </w:p>
        </w:tc>
        <w:tc>
          <w:tcPr>
            <w:tcW w:w="1417" w:type="dxa"/>
          </w:tcPr>
          <w:p w14:paraId="7C0DAD3E" w14:textId="77777777" w:rsidR="005A5A8D" w:rsidRPr="00396C25" w:rsidRDefault="00396C25" w:rsidP="00417158">
            <w:pPr>
              <w:pStyle w:val="TableParagraph"/>
              <w:ind w:left="1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-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3</w:t>
            </w:r>
          </w:p>
        </w:tc>
      </w:tr>
      <w:tr w:rsidR="005A5A8D" w:rsidRPr="00396C25" w14:paraId="548BB15A" w14:textId="77777777" w:rsidTr="00F837F6">
        <w:trPr>
          <w:trHeight w:val="503"/>
        </w:trPr>
        <w:tc>
          <w:tcPr>
            <w:tcW w:w="426" w:type="dxa"/>
            <w:vMerge w:val="restart"/>
          </w:tcPr>
          <w:p w14:paraId="54B8FC9F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7C04FB4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7BE9478" w14:textId="77777777" w:rsidR="005A5A8D" w:rsidRPr="00396C25" w:rsidRDefault="00396C25" w:rsidP="00417158">
            <w:pPr>
              <w:pStyle w:val="TableParagraph"/>
              <w:ind w:left="11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1.2</w:t>
            </w:r>
          </w:p>
        </w:tc>
        <w:tc>
          <w:tcPr>
            <w:tcW w:w="2409" w:type="dxa"/>
          </w:tcPr>
          <w:p w14:paraId="35527E89" w14:textId="77777777" w:rsidR="005A5A8D" w:rsidRPr="00396C25" w:rsidRDefault="00396C25" w:rsidP="00F837F6">
            <w:pPr>
              <w:pStyle w:val="TableParagraph"/>
              <w:ind w:right="79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Odchyłki</w:t>
            </w:r>
            <w:r w:rsidRPr="00396C25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płaskości</w:t>
            </w:r>
            <w:r w:rsidRPr="00396C25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396C25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pofalowania przy długości pomiarowej</w:t>
            </w:r>
            <w:r w:rsidRPr="00396C25">
              <w:rPr>
                <w:rFonts w:ascii="Calibri Light" w:hAnsi="Calibri Light" w:cs="Calibri Light"/>
                <w:b/>
                <w:position w:val="7"/>
                <w:sz w:val="18"/>
                <w:szCs w:val="18"/>
              </w:rPr>
              <w:t>*</w:t>
            </w:r>
          </w:p>
        </w:tc>
        <w:tc>
          <w:tcPr>
            <w:tcW w:w="1134" w:type="dxa"/>
            <w:vMerge w:val="restart"/>
          </w:tcPr>
          <w:p w14:paraId="38CD176D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F087948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32179F9" w14:textId="77777777" w:rsidR="005A5A8D" w:rsidRPr="00396C25" w:rsidRDefault="00396C25" w:rsidP="00417158">
            <w:pPr>
              <w:pStyle w:val="TableParagraph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C</w:t>
            </w:r>
          </w:p>
        </w:tc>
        <w:tc>
          <w:tcPr>
            <w:tcW w:w="5245" w:type="dxa"/>
            <w:gridSpan w:val="5"/>
          </w:tcPr>
          <w:p w14:paraId="665135D9" w14:textId="77777777" w:rsidR="005A5A8D" w:rsidRPr="00396C25" w:rsidRDefault="00396C25" w:rsidP="00417158">
            <w:pPr>
              <w:pStyle w:val="TableParagraph"/>
              <w:ind w:left="1015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Maksymalna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odchyłka</w:t>
            </w:r>
            <w:r w:rsidRPr="00396C2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[w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mm]</w:t>
            </w:r>
          </w:p>
        </w:tc>
      </w:tr>
      <w:tr w:rsidR="005A5A8D" w:rsidRPr="00396C25" w14:paraId="1D0EC529" w14:textId="77777777" w:rsidTr="00417158">
        <w:trPr>
          <w:trHeight w:val="244"/>
        </w:trPr>
        <w:tc>
          <w:tcPr>
            <w:tcW w:w="426" w:type="dxa"/>
            <w:vMerge/>
            <w:tcBorders>
              <w:top w:val="nil"/>
            </w:tcBorders>
          </w:tcPr>
          <w:p w14:paraId="0E1FBCA4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</w:tcPr>
          <w:p w14:paraId="7294851D" w14:textId="77777777" w:rsidR="005A5A8D" w:rsidRPr="00396C25" w:rsidRDefault="00396C25" w:rsidP="00417158">
            <w:pPr>
              <w:pStyle w:val="TableParagraph"/>
              <w:ind w:left="73" w:right="6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300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mm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46C3A9D0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5245" w:type="dxa"/>
            <w:gridSpan w:val="5"/>
          </w:tcPr>
          <w:p w14:paraId="5B566934" w14:textId="084CB274" w:rsidR="005A5A8D" w:rsidRPr="00396C25" w:rsidRDefault="00417158" w:rsidP="00417158">
            <w:pPr>
              <w:pStyle w:val="TableParagraph"/>
              <w:ind w:left="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="00396C25" w:rsidRPr="00396C25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1,5</w:t>
            </w:r>
          </w:p>
        </w:tc>
      </w:tr>
      <w:tr w:rsidR="005A5A8D" w:rsidRPr="00396C25" w14:paraId="77F0F9B3" w14:textId="77777777" w:rsidTr="00417158">
        <w:trPr>
          <w:trHeight w:val="244"/>
        </w:trPr>
        <w:tc>
          <w:tcPr>
            <w:tcW w:w="426" w:type="dxa"/>
            <w:vMerge/>
            <w:tcBorders>
              <w:top w:val="nil"/>
            </w:tcBorders>
          </w:tcPr>
          <w:p w14:paraId="5AAE847E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</w:tcPr>
          <w:p w14:paraId="741DC45D" w14:textId="77777777" w:rsidR="005A5A8D" w:rsidRPr="00396C25" w:rsidRDefault="00396C25" w:rsidP="00417158">
            <w:pPr>
              <w:pStyle w:val="TableParagraph"/>
              <w:ind w:left="73" w:right="6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400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mm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350327E2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5245" w:type="dxa"/>
            <w:gridSpan w:val="5"/>
          </w:tcPr>
          <w:p w14:paraId="551DEBEE" w14:textId="605E64B6" w:rsidR="005A5A8D" w:rsidRPr="00396C25" w:rsidRDefault="00417158" w:rsidP="00417158">
            <w:pPr>
              <w:pStyle w:val="TableParagraph"/>
              <w:ind w:left="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="00396C25" w:rsidRPr="00396C25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2,0</w:t>
            </w:r>
          </w:p>
        </w:tc>
      </w:tr>
      <w:tr w:rsidR="005A5A8D" w:rsidRPr="00396C25" w14:paraId="5AA3CE68" w14:textId="77777777" w:rsidTr="00417158">
        <w:trPr>
          <w:trHeight w:val="244"/>
        </w:trPr>
        <w:tc>
          <w:tcPr>
            <w:tcW w:w="426" w:type="dxa"/>
            <w:vMerge/>
            <w:tcBorders>
              <w:top w:val="nil"/>
            </w:tcBorders>
          </w:tcPr>
          <w:p w14:paraId="72A84BF9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</w:tcPr>
          <w:p w14:paraId="3D778AB7" w14:textId="77777777" w:rsidR="005A5A8D" w:rsidRPr="00396C25" w:rsidRDefault="00396C25" w:rsidP="00417158">
            <w:pPr>
              <w:pStyle w:val="TableParagraph"/>
              <w:ind w:left="73" w:right="6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500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mm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2E1160AE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5245" w:type="dxa"/>
            <w:gridSpan w:val="5"/>
          </w:tcPr>
          <w:p w14:paraId="6BB6B0A6" w14:textId="66C7932D" w:rsidR="005A5A8D" w:rsidRPr="00396C25" w:rsidRDefault="00417158" w:rsidP="00417158">
            <w:pPr>
              <w:pStyle w:val="TableParagraph"/>
              <w:ind w:left="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="00396C25" w:rsidRPr="00396C25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2,5</w:t>
            </w:r>
          </w:p>
        </w:tc>
      </w:tr>
      <w:tr w:rsidR="005A5A8D" w:rsidRPr="00396C25" w14:paraId="69F3DB37" w14:textId="77777777" w:rsidTr="00417158">
        <w:trPr>
          <w:trHeight w:val="246"/>
        </w:trPr>
        <w:tc>
          <w:tcPr>
            <w:tcW w:w="426" w:type="dxa"/>
            <w:vMerge/>
            <w:tcBorders>
              <w:top w:val="nil"/>
            </w:tcBorders>
          </w:tcPr>
          <w:p w14:paraId="59326098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</w:tcPr>
          <w:p w14:paraId="7CB087DF" w14:textId="77777777" w:rsidR="005A5A8D" w:rsidRPr="00396C25" w:rsidRDefault="00396C25" w:rsidP="00417158">
            <w:pPr>
              <w:pStyle w:val="TableParagraph"/>
              <w:ind w:left="73" w:right="6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800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mm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1B59825B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5245" w:type="dxa"/>
            <w:gridSpan w:val="5"/>
          </w:tcPr>
          <w:p w14:paraId="53EA98C7" w14:textId="1459FF51" w:rsidR="005A5A8D" w:rsidRPr="00396C25" w:rsidRDefault="00417158" w:rsidP="00417158">
            <w:pPr>
              <w:pStyle w:val="TableParagraph"/>
              <w:ind w:left="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±</w:t>
            </w:r>
            <w:r w:rsidR="00396C25" w:rsidRPr="00396C25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4,0</w:t>
            </w:r>
          </w:p>
        </w:tc>
      </w:tr>
      <w:tr w:rsidR="005A5A8D" w:rsidRPr="00396C25" w14:paraId="15049D43" w14:textId="77777777" w:rsidTr="00417158">
        <w:trPr>
          <w:trHeight w:val="477"/>
        </w:trPr>
        <w:tc>
          <w:tcPr>
            <w:tcW w:w="426" w:type="dxa"/>
          </w:tcPr>
          <w:p w14:paraId="4B2DAD6A" w14:textId="77777777" w:rsidR="005A5A8D" w:rsidRPr="00396C25" w:rsidRDefault="00396C25" w:rsidP="00417158">
            <w:pPr>
              <w:pStyle w:val="TableParagraph"/>
              <w:ind w:left="10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1.3</w:t>
            </w:r>
          </w:p>
        </w:tc>
        <w:tc>
          <w:tcPr>
            <w:tcW w:w="2409" w:type="dxa"/>
          </w:tcPr>
          <w:p w14:paraId="09B7F823" w14:textId="1AF66340" w:rsidR="005A5A8D" w:rsidRPr="00396C25" w:rsidRDefault="00396C25" w:rsidP="00417158">
            <w:pPr>
              <w:pStyle w:val="TableParagraph"/>
              <w:ind w:left="71" w:right="-156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Grubość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warstwy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ścieralnej (dotyczy krawężników</w:t>
            </w:r>
            <w:r w:rsidR="00417158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dwuwarstwowych)</w:t>
            </w:r>
          </w:p>
        </w:tc>
        <w:tc>
          <w:tcPr>
            <w:tcW w:w="1134" w:type="dxa"/>
          </w:tcPr>
          <w:p w14:paraId="71B71F8B" w14:textId="77777777" w:rsidR="005A5A8D" w:rsidRPr="00396C25" w:rsidRDefault="00396C25" w:rsidP="00417158">
            <w:pPr>
              <w:pStyle w:val="TableParagraph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C</w:t>
            </w:r>
          </w:p>
        </w:tc>
        <w:tc>
          <w:tcPr>
            <w:tcW w:w="5245" w:type="dxa"/>
            <w:gridSpan w:val="5"/>
          </w:tcPr>
          <w:p w14:paraId="1942069E" w14:textId="77777777" w:rsidR="005A5A8D" w:rsidRPr="00396C25" w:rsidRDefault="00396C25" w:rsidP="00417158">
            <w:pPr>
              <w:pStyle w:val="TableParagraph"/>
              <w:ind w:left="362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Minimum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10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mm,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mierzona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396C2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górnej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części</w:t>
            </w:r>
          </w:p>
        </w:tc>
      </w:tr>
      <w:tr w:rsidR="005A5A8D" w:rsidRPr="00396C25" w14:paraId="0ABF2CFC" w14:textId="77777777" w:rsidTr="00417158">
        <w:trPr>
          <w:trHeight w:val="241"/>
        </w:trPr>
        <w:tc>
          <w:tcPr>
            <w:tcW w:w="426" w:type="dxa"/>
          </w:tcPr>
          <w:p w14:paraId="6D11E037" w14:textId="77777777" w:rsidR="005A5A8D" w:rsidRPr="00396C25" w:rsidRDefault="00396C25" w:rsidP="00417158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2.</w:t>
            </w:r>
          </w:p>
        </w:tc>
        <w:tc>
          <w:tcPr>
            <w:tcW w:w="8788" w:type="dxa"/>
            <w:gridSpan w:val="7"/>
          </w:tcPr>
          <w:p w14:paraId="61D385C1" w14:textId="77777777" w:rsidR="005A5A8D" w:rsidRPr="00396C25" w:rsidRDefault="00396C25" w:rsidP="00417158">
            <w:pPr>
              <w:pStyle w:val="TableParagraph"/>
              <w:ind w:left="8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396C2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fizyczne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396C2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mechaniczne</w:t>
            </w:r>
          </w:p>
        </w:tc>
      </w:tr>
      <w:tr w:rsidR="005A5A8D" w:rsidRPr="00396C25" w14:paraId="58683B76" w14:textId="77777777" w:rsidTr="00417158">
        <w:trPr>
          <w:trHeight w:val="357"/>
        </w:trPr>
        <w:tc>
          <w:tcPr>
            <w:tcW w:w="426" w:type="dxa"/>
          </w:tcPr>
          <w:p w14:paraId="632D7A4A" w14:textId="77777777" w:rsidR="005A5A8D" w:rsidRPr="00396C25" w:rsidRDefault="00396C25" w:rsidP="00417158">
            <w:pPr>
              <w:pStyle w:val="TableParagraph"/>
              <w:ind w:left="10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2.1</w:t>
            </w:r>
          </w:p>
        </w:tc>
        <w:tc>
          <w:tcPr>
            <w:tcW w:w="2409" w:type="dxa"/>
          </w:tcPr>
          <w:p w14:paraId="62B9524E" w14:textId="77777777" w:rsidR="005A5A8D" w:rsidRPr="00396C25" w:rsidRDefault="00396C25" w:rsidP="00417158">
            <w:pPr>
              <w:pStyle w:val="TableParagraph"/>
              <w:ind w:right="7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Wytrzymałość</w:t>
            </w:r>
            <w:r w:rsidRPr="00396C25">
              <w:rPr>
                <w:rFonts w:ascii="Calibri Light" w:hAnsi="Calibri Light" w:cs="Calibri Light"/>
                <w:spacing w:val="-1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396C25">
              <w:rPr>
                <w:rFonts w:ascii="Calibri Light" w:hAnsi="Calibri Light" w:cs="Calibri Light"/>
                <w:spacing w:val="-1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zginanie</w:t>
            </w:r>
            <w:r w:rsidRPr="00396C25">
              <w:rPr>
                <w:rFonts w:ascii="Calibri Light" w:hAnsi="Calibri Light" w:cs="Calibri Light"/>
                <w:position w:val="7"/>
                <w:sz w:val="18"/>
                <w:szCs w:val="18"/>
              </w:rPr>
              <w:t xml:space="preserve">*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badana na 8 szt.</w:t>
            </w:r>
          </w:p>
        </w:tc>
        <w:tc>
          <w:tcPr>
            <w:tcW w:w="1134" w:type="dxa"/>
          </w:tcPr>
          <w:p w14:paraId="7A9769FA" w14:textId="77777777" w:rsidR="005A5A8D" w:rsidRPr="00396C25" w:rsidRDefault="00396C25" w:rsidP="00417158">
            <w:pPr>
              <w:pStyle w:val="TableParagraph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F</w:t>
            </w:r>
          </w:p>
        </w:tc>
        <w:tc>
          <w:tcPr>
            <w:tcW w:w="5245" w:type="dxa"/>
            <w:gridSpan w:val="5"/>
          </w:tcPr>
          <w:p w14:paraId="1DC98E63" w14:textId="77777777" w:rsidR="005A5A8D" w:rsidRPr="00396C25" w:rsidRDefault="00396C25" w:rsidP="00417158">
            <w:pPr>
              <w:pStyle w:val="TableParagraph"/>
              <w:ind w:left="2352" w:hanging="2070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Każdy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pojedynczy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wynik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nie</w:t>
            </w:r>
            <w:r w:rsidRPr="00396C2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mniejszy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niż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 xml:space="preserve">5,0 </w:t>
            </w:r>
            <w:proofErr w:type="spellStart"/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>MPa</w:t>
            </w:r>
            <w:proofErr w:type="spellEnd"/>
          </w:p>
        </w:tc>
      </w:tr>
      <w:tr w:rsidR="005A5A8D" w:rsidRPr="00396C25" w14:paraId="3323BAD3" w14:textId="77777777" w:rsidTr="00417158">
        <w:trPr>
          <w:trHeight w:val="241"/>
        </w:trPr>
        <w:tc>
          <w:tcPr>
            <w:tcW w:w="426" w:type="dxa"/>
            <w:vMerge w:val="restart"/>
          </w:tcPr>
          <w:p w14:paraId="31BE135B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3F95CB4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0664CA4" w14:textId="77777777" w:rsidR="005A5A8D" w:rsidRPr="00396C25" w:rsidRDefault="00396C25" w:rsidP="00417158">
            <w:pPr>
              <w:pStyle w:val="TableParagraph"/>
              <w:ind w:left="11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2.2</w:t>
            </w:r>
          </w:p>
        </w:tc>
        <w:tc>
          <w:tcPr>
            <w:tcW w:w="2409" w:type="dxa"/>
            <w:vMerge w:val="restart"/>
          </w:tcPr>
          <w:p w14:paraId="1F9714F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20BCBB5" w14:textId="77777777" w:rsidR="005A5A8D" w:rsidRPr="00396C25" w:rsidRDefault="00396C25" w:rsidP="00417158">
            <w:pPr>
              <w:pStyle w:val="TableParagraph"/>
              <w:ind w:left="710" w:right="79" w:hanging="560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396C25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ścieranie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(wg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klasy 4 oznaczenia I normy)</w:t>
            </w:r>
          </w:p>
        </w:tc>
        <w:tc>
          <w:tcPr>
            <w:tcW w:w="1134" w:type="dxa"/>
            <w:vMerge w:val="restart"/>
          </w:tcPr>
          <w:p w14:paraId="199283EC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4DBABD0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A5B0216" w14:textId="77777777" w:rsidR="005A5A8D" w:rsidRPr="00396C25" w:rsidRDefault="00396C25" w:rsidP="00417158">
            <w:pPr>
              <w:pStyle w:val="TableParagraph"/>
              <w:ind w:left="242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G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396C25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H</w:t>
            </w:r>
          </w:p>
        </w:tc>
        <w:tc>
          <w:tcPr>
            <w:tcW w:w="5245" w:type="dxa"/>
            <w:gridSpan w:val="5"/>
          </w:tcPr>
          <w:p w14:paraId="306BD053" w14:textId="77777777" w:rsidR="005A5A8D" w:rsidRPr="00396C25" w:rsidRDefault="00396C25" w:rsidP="00417158">
            <w:pPr>
              <w:pStyle w:val="TableParagraph"/>
              <w:ind w:left="1166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Pomiar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wykonany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396C2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tarczy</w:t>
            </w:r>
          </w:p>
        </w:tc>
      </w:tr>
      <w:tr w:rsidR="005A5A8D" w:rsidRPr="00396C25" w14:paraId="1449C3FF" w14:textId="77777777" w:rsidTr="00417158">
        <w:trPr>
          <w:trHeight w:val="734"/>
        </w:trPr>
        <w:tc>
          <w:tcPr>
            <w:tcW w:w="426" w:type="dxa"/>
            <w:vMerge/>
            <w:tcBorders>
              <w:top w:val="nil"/>
            </w:tcBorders>
          </w:tcPr>
          <w:p w14:paraId="7CC2ECBE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5D0128C9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1086994A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957" w:type="dxa"/>
            <w:gridSpan w:val="2"/>
          </w:tcPr>
          <w:p w14:paraId="7A60FDF6" w14:textId="3BBA3C3F" w:rsidR="005A5A8D" w:rsidRPr="00396C25" w:rsidRDefault="00396C25" w:rsidP="00417158">
            <w:pPr>
              <w:pStyle w:val="TableParagraph"/>
              <w:ind w:left="17" w:right="1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szerokiej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ściernej, wg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zał.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G</w:t>
            </w:r>
            <w:r w:rsidR="00417158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normy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–</w:t>
            </w:r>
            <w:r w:rsidR="00417158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badanie podstawowe</w:t>
            </w:r>
          </w:p>
        </w:tc>
        <w:tc>
          <w:tcPr>
            <w:tcW w:w="2288" w:type="dxa"/>
            <w:gridSpan w:val="3"/>
          </w:tcPr>
          <w:p w14:paraId="564E48C0" w14:textId="77C6B108" w:rsidR="005A5A8D" w:rsidRPr="00396C25" w:rsidRDefault="00417158" w:rsidP="00417158">
            <w:pPr>
              <w:pStyle w:val="TableParagraph"/>
              <w:ind w:left="12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proofErr w:type="spellStart"/>
            <w:r w:rsidR="00396C25"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Böhmego</w:t>
            </w:r>
            <w:proofErr w:type="spellEnd"/>
            <w:r w:rsidR="00396C25"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,</w:t>
            </w:r>
            <w:r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z w:val="18"/>
                <w:szCs w:val="18"/>
              </w:rPr>
              <w:t>wg zał. H normy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z w:val="18"/>
                <w:szCs w:val="18"/>
              </w:rPr>
              <w:t>badanie</w:t>
            </w:r>
            <w:r w:rsidR="00396C25"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z w:val="18"/>
                <w:szCs w:val="18"/>
              </w:rPr>
              <w:t>alternatywne</w:t>
            </w:r>
          </w:p>
        </w:tc>
      </w:tr>
      <w:tr w:rsidR="005A5A8D" w:rsidRPr="00396C25" w14:paraId="5AF3B684" w14:textId="77777777" w:rsidTr="00417158">
        <w:trPr>
          <w:trHeight w:val="297"/>
        </w:trPr>
        <w:tc>
          <w:tcPr>
            <w:tcW w:w="426" w:type="dxa"/>
          </w:tcPr>
          <w:p w14:paraId="56B20FE4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</w:tcPr>
          <w:p w14:paraId="08188036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FB5E0D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958" w:type="dxa"/>
            <w:gridSpan w:val="2"/>
          </w:tcPr>
          <w:p w14:paraId="7C53E8AB" w14:textId="77777777" w:rsidR="005A5A8D" w:rsidRPr="00396C25" w:rsidRDefault="00396C25" w:rsidP="00417158">
            <w:pPr>
              <w:pStyle w:val="TableParagraph"/>
              <w:ind w:left="8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20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mm</w:t>
            </w:r>
          </w:p>
        </w:tc>
        <w:tc>
          <w:tcPr>
            <w:tcW w:w="2287" w:type="dxa"/>
            <w:gridSpan w:val="3"/>
          </w:tcPr>
          <w:p w14:paraId="3A11E10E" w14:textId="77777777" w:rsidR="005A5A8D" w:rsidRPr="00396C25" w:rsidRDefault="00396C25" w:rsidP="00417158">
            <w:pPr>
              <w:pStyle w:val="TableParagraph"/>
              <w:ind w:left="146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18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000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mm</w:t>
            </w:r>
            <w:r w:rsidRPr="00396C25">
              <w:rPr>
                <w:rFonts w:ascii="Calibri Light" w:hAnsi="Calibri Light" w:cs="Calibri Light"/>
                <w:position w:val="7"/>
                <w:sz w:val="18"/>
                <w:szCs w:val="18"/>
              </w:rPr>
              <w:t>3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/5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000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mm</w:t>
            </w:r>
            <w:r w:rsidRPr="00396C25">
              <w:rPr>
                <w:rFonts w:ascii="Calibri Light" w:hAnsi="Calibri Light" w:cs="Calibri Light"/>
                <w:spacing w:val="-5"/>
                <w:position w:val="7"/>
                <w:sz w:val="18"/>
                <w:szCs w:val="18"/>
              </w:rPr>
              <w:t>2</w:t>
            </w:r>
          </w:p>
        </w:tc>
      </w:tr>
      <w:tr w:rsidR="005A5A8D" w:rsidRPr="00396C25" w14:paraId="2CBCBB44" w14:textId="77777777" w:rsidTr="00417158">
        <w:trPr>
          <w:trHeight w:val="964"/>
        </w:trPr>
        <w:tc>
          <w:tcPr>
            <w:tcW w:w="426" w:type="dxa"/>
          </w:tcPr>
          <w:p w14:paraId="52ADDD63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3130D5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CF36513" w14:textId="77777777" w:rsidR="005A5A8D" w:rsidRPr="00396C25" w:rsidRDefault="00396C25" w:rsidP="00417158">
            <w:pPr>
              <w:pStyle w:val="TableParagraph"/>
              <w:ind w:left="10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2.3</w:t>
            </w:r>
          </w:p>
        </w:tc>
        <w:tc>
          <w:tcPr>
            <w:tcW w:w="2409" w:type="dxa"/>
          </w:tcPr>
          <w:p w14:paraId="607952A8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964DF2F" w14:textId="77777777" w:rsidR="005A5A8D" w:rsidRPr="00396C25" w:rsidRDefault="00396C25" w:rsidP="00417158">
            <w:pPr>
              <w:pStyle w:val="TableParagraph"/>
              <w:ind w:left="297" w:right="284" w:hanging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Odporność na poślizg/poślizgnięcie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 xml:space="preserve">wartość 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>USRV</w:t>
            </w:r>
          </w:p>
        </w:tc>
        <w:tc>
          <w:tcPr>
            <w:tcW w:w="1134" w:type="dxa"/>
          </w:tcPr>
          <w:p w14:paraId="1DD2D3FC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C1B301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A105EAE" w14:textId="77777777" w:rsidR="005A5A8D" w:rsidRPr="00396C25" w:rsidRDefault="00396C25" w:rsidP="00417158">
            <w:pPr>
              <w:pStyle w:val="TableParagraph"/>
              <w:ind w:left="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I</w:t>
            </w:r>
          </w:p>
        </w:tc>
        <w:tc>
          <w:tcPr>
            <w:tcW w:w="5245" w:type="dxa"/>
            <w:gridSpan w:val="5"/>
          </w:tcPr>
          <w:p w14:paraId="53F302BC" w14:textId="23426823" w:rsidR="005A5A8D" w:rsidRPr="00396C25" w:rsidRDefault="00396C25" w:rsidP="00417158">
            <w:pPr>
              <w:pStyle w:val="TableParagraph"/>
              <w:ind w:left="597" w:hanging="325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Krawężniki</w:t>
            </w:r>
            <w:r w:rsidRPr="00396C25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betonowe</w:t>
            </w:r>
            <w:r w:rsidRPr="00396C25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wykazują</w:t>
            </w:r>
            <w:r w:rsidRPr="00396C25">
              <w:rPr>
                <w:rFonts w:ascii="Calibri Light" w:hAnsi="Calibri Light" w:cs="Calibri Light"/>
                <w:spacing w:val="-1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zadowalającą odporność na poślizg/poślizgnięcie pod</w:t>
            </w:r>
            <w:r w:rsidR="00417158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warunkiem,</w:t>
            </w:r>
            <w:r w:rsidRPr="00396C2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że</w:t>
            </w:r>
            <w:r w:rsidRPr="00396C2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cała</w:t>
            </w:r>
            <w:r w:rsidRPr="00396C2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ich</w:t>
            </w:r>
            <w:r w:rsidRPr="00396C2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górna</w:t>
            </w:r>
            <w:r w:rsidRPr="00396C2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powierzchnia</w:t>
            </w:r>
            <w:r w:rsidRPr="00396C2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nie była szlifowana i/lub polerowana w celu uzyskania bardzo gładkiej powierzchni.</w:t>
            </w:r>
          </w:p>
        </w:tc>
      </w:tr>
      <w:tr w:rsidR="005A5A8D" w:rsidRPr="00396C25" w14:paraId="5670F71A" w14:textId="77777777" w:rsidTr="00417158">
        <w:trPr>
          <w:trHeight w:val="244"/>
        </w:trPr>
        <w:tc>
          <w:tcPr>
            <w:tcW w:w="426" w:type="dxa"/>
          </w:tcPr>
          <w:p w14:paraId="5F68F8CB" w14:textId="77777777" w:rsidR="005A5A8D" w:rsidRPr="00396C25" w:rsidRDefault="00396C25" w:rsidP="00417158">
            <w:pPr>
              <w:pStyle w:val="TableParagraph"/>
              <w:ind w:left="10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3</w:t>
            </w:r>
          </w:p>
        </w:tc>
        <w:tc>
          <w:tcPr>
            <w:tcW w:w="8788" w:type="dxa"/>
            <w:gridSpan w:val="7"/>
          </w:tcPr>
          <w:p w14:paraId="591D5C76" w14:textId="77777777" w:rsidR="005A5A8D" w:rsidRPr="00396C25" w:rsidRDefault="00396C25" w:rsidP="00417158">
            <w:pPr>
              <w:pStyle w:val="TableParagraph"/>
              <w:ind w:left="5" w:right="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396C25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warunki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atmosferyczne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(kryteria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stosowane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łącznie)</w:t>
            </w:r>
          </w:p>
        </w:tc>
      </w:tr>
      <w:tr w:rsidR="005A5A8D" w:rsidRPr="00396C25" w14:paraId="4891D845" w14:textId="77777777" w:rsidTr="00417158">
        <w:trPr>
          <w:trHeight w:val="241"/>
        </w:trPr>
        <w:tc>
          <w:tcPr>
            <w:tcW w:w="426" w:type="dxa"/>
            <w:vMerge w:val="restart"/>
          </w:tcPr>
          <w:p w14:paraId="46C4914A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E068C7C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C48719F" w14:textId="77777777" w:rsidR="005A5A8D" w:rsidRPr="00396C25" w:rsidRDefault="00396C25" w:rsidP="00417158">
            <w:pPr>
              <w:pStyle w:val="TableParagraph"/>
              <w:ind w:left="11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3.1</w:t>
            </w:r>
          </w:p>
        </w:tc>
        <w:tc>
          <w:tcPr>
            <w:tcW w:w="2409" w:type="dxa"/>
            <w:vMerge w:val="restart"/>
          </w:tcPr>
          <w:p w14:paraId="623BD546" w14:textId="77777777" w:rsidR="005A5A8D" w:rsidRPr="00396C25" w:rsidRDefault="00396C25" w:rsidP="00417158">
            <w:pPr>
              <w:pStyle w:val="TableParagraph"/>
              <w:ind w:left="446" w:right="440" w:hanging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Odporność na zamrażanie/ rozmrażanie</w:t>
            </w:r>
            <w:r w:rsidRPr="00396C25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396C25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udziałem</w:t>
            </w:r>
            <w:r w:rsidRPr="00396C25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 xml:space="preserve">soli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odladzającej</w:t>
            </w:r>
          </w:p>
        </w:tc>
        <w:tc>
          <w:tcPr>
            <w:tcW w:w="1134" w:type="dxa"/>
            <w:vMerge w:val="restart"/>
          </w:tcPr>
          <w:p w14:paraId="2C71C994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44F02DE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62DB8CC" w14:textId="77777777" w:rsidR="005A5A8D" w:rsidRPr="00396C25" w:rsidRDefault="00396C25" w:rsidP="00417158">
            <w:pPr>
              <w:pStyle w:val="TableParagraph"/>
              <w:ind w:left="7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D</w:t>
            </w:r>
          </w:p>
        </w:tc>
        <w:tc>
          <w:tcPr>
            <w:tcW w:w="5245" w:type="dxa"/>
            <w:gridSpan w:val="5"/>
          </w:tcPr>
          <w:p w14:paraId="23171BCA" w14:textId="77777777" w:rsidR="005A5A8D" w:rsidRPr="00396C25" w:rsidRDefault="00396C25" w:rsidP="00417158">
            <w:pPr>
              <w:pStyle w:val="TableParagraph"/>
              <w:ind w:left="753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Ubytek</w:t>
            </w:r>
            <w:r w:rsidRPr="00396C2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masy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po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badaniu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[w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kg/m</w:t>
            </w:r>
            <w:r w:rsidRPr="00396C25">
              <w:rPr>
                <w:rFonts w:ascii="Calibri Light" w:hAnsi="Calibri Light" w:cs="Calibri Light"/>
                <w:spacing w:val="-2"/>
                <w:position w:val="7"/>
                <w:sz w:val="18"/>
                <w:szCs w:val="18"/>
              </w:rPr>
              <w:t>2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]</w:t>
            </w:r>
          </w:p>
        </w:tc>
      </w:tr>
      <w:tr w:rsidR="005A5A8D" w:rsidRPr="00396C25" w14:paraId="247EC590" w14:textId="77777777" w:rsidTr="00F837F6">
        <w:trPr>
          <w:trHeight w:val="231"/>
        </w:trPr>
        <w:tc>
          <w:tcPr>
            <w:tcW w:w="426" w:type="dxa"/>
            <w:vMerge/>
            <w:tcBorders>
              <w:top w:val="nil"/>
            </w:tcBorders>
          </w:tcPr>
          <w:p w14:paraId="1E229846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30387AAA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01C69F4F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958" w:type="dxa"/>
            <w:gridSpan w:val="2"/>
          </w:tcPr>
          <w:p w14:paraId="3BDA3B1E" w14:textId="77777777" w:rsidR="005A5A8D" w:rsidRPr="00396C25" w:rsidRDefault="00396C25" w:rsidP="00417158">
            <w:pPr>
              <w:pStyle w:val="TableParagraph"/>
              <w:ind w:left="8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Średni</w:t>
            </w:r>
          </w:p>
        </w:tc>
        <w:tc>
          <w:tcPr>
            <w:tcW w:w="2287" w:type="dxa"/>
            <w:gridSpan w:val="3"/>
          </w:tcPr>
          <w:p w14:paraId="3E1AC831" w14:textId="77777777" w:rsidR="005A5A8D" w:rsidRPr="00396C25" w:rsidRDefault="00396C25" w:rsidP="00417158">
            <w:pPr>
              <w:pStyle w:val="TableParagraph"/>
              <w:ind w:left="871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Maksymalny</w:t>
            </w:r>
          </w:p>
        </w:tc>
      </w:tr>
      <w:tr w:rsidR="005A5A8D" w:rsidRPr="00396C25" w14:paraId="35866004" w14:textId="77777777" w:rsidTr="00F837F6">
        <w:trPr>
          <w:trHeight w:val="277"/>
        </w:trPr>
        <w:tc>
          <w:tcPr>
            <w:tcW w:w="426" w:type="dxa"/>
            <w:vMerge/>
            <w:tcBorders>
              <w:top w:val="nil"/>
            </w:tcBorders>
          </w:tcPr>
          <w:p w14:paraId="2E6DDCE9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47C0A7F1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4F7A576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958" w:type="dxa"/>
            <w:gridSpan w:val="2"/>
          </w:tcPr>
          <w:p w14:paraId="6B9382B2" w14:textId="77777777" w:rsidR="005A5A8D" w:rsidRPr="00396C25" w:rsidRDefault="00396C25" w:rsidP="00417158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0,5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kg/m</w:t>
            </w:r>
            <w:r w:rsidRPr="00396C25">
              <w:rPr>
                <w:rFonts w:ascii="Calibri Light" w:hAnsi="Calibri Light" w:cs="Calibri Light"/>
                <w:spacing w:val="-2"/>
                <w:position w:val="7"/>
                <w:sz w:val="18"/>
                <w:szCs w:val="18"/>
              </w:rPr>
              <w:t>2</w:t>
            </w:r>
          </w:p>
        </w:tc>
        <w:tc>
          <w:tcPr>
            <w:tcW w:w="2287" w:type="dxa"/>
            <w:gridSpan w:val="3"/>
          </w:tcPr>
          <w:p w14:paraId="1509D6E9" w14:textId="77777777" w:rsidR="005A5A8D" w:rsidRPr="00396C25" w:rsidRDefault="00396C25" w:rsidP="00417158">
            <w:pPr>
              <w:pStyle w:val="TableParagraph"/>
              <w:ind w:left="871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1,0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kg/m</w:t>
            </w:r>
            <w:r w:rsidRPr="00396C25">
              <w:rPr>
                <w:rFonts w:ascii="Calibri Light" w:hAnsi="Calibri Light" w:cs="Calibri Light"/>
                <w:spacing w:val="-2"/>
                <w:position w:val="7"/>
                <w:sz w:val="18"/>
                <w:szCs w:val="18"/>
              </w:rPr>
              <w:t>2</w:t>
            </w:r>
          </w:p>
        </w:tc>
      </w:tr>
      <w:tr w:rsidR="005A5A8D" w:rsidRPr="00396C25" w14:paraId="358402BB" w14:textId="77777777" w:rsidTr="00417158">
        <w:trPr>
          <w:trHeight w:val="486"/>
        </w:trPr>
        <w:tc>
          <w:tcPr>
            <w:tcW w:w="426" w:type="dxa"/>
          </w:tcPr>
          <w:p w14:paraId="7F1E5C35" w14:textId="77777777" w:rsidR="005A5A8D" w:rsidRPr="00396C25" w:rsidRDefault="00396C25" w:rsidP="00417158">
            <w:pPr>
              <w:pStyle w:val="TableParagraph"/>
              <w:ind w:left="10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3.2</w:t>
            </w:r>
          </w:p>
        </w:tc>
        <w:tc>
          <w:tcPr>
            <w:tcW w:w="2409" w:type="dxa"/>
          </w:tcPr>
          <w:p w14:paraId="4AC44687" w14:textId="77777777" w:rsidR="005A5A8D" w:rsidRPr="00396C25" w:rsidRDefault="00396C25" w:rsidP="00417158">
            <w:pPr>
              <w:pStyle w:val="TableParagraph"/>
              <w:ind w:left="1207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Nasiąkliwość</w:t>
            </w:r>
          </w:p>
        </w:tc>
        <w:tc>
          <w:tcPr>
            <w:tcW w:w="1134" w:type="dxa"/>
          </w:tcPr>
          <w:p w14:paraId="66D28AD3" w14:textId="77777777" w:rsidR="005A5A8D" w:rsidRPr="00396C25" w:rsidRDefault="00396C25" w:rsidP="00417158">
            <w:pPr>
              <w:pStyle w:val="TableParagraph"/>
              <w:ind w:left="7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E</w:t>
            </w:r>
          </w:p>
        </w:tc>
        <w:tc>
          <w:tcPr>
            <w:tcW w:w="5245" w:type="dxa"/>
            <w:gridSpan w:val="5"/>
          </w:tcPr>
          <w:p w14:paraId="36249C11" w14:textId="77777777" w:rsidR="005A5A8D" w:rsidRPr="00396C25" w:rsidRDefault="00396C25" w:rsidP="00417158">
            <w:pPr>
              <w:pStyle w:val="TableParagraph"/>
              <w:ind w:left="1488" w:right="258" w:hanging="982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średnia</w:t>
            </w:r>
            <w:r w:rsidRPr="00396C25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396C25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każdego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krawężnika nie większa niż 5,0%</w:t>
            </w:r>
          </w:p>
        </w:tc>
      </w:tr>
      <w:tr w:rsidR="005A5A8D" w:rsidRPr="00396C25" w14:paraId="7850CC50" w14:textId="77777777" w:rsidTr="00417158">
        <w:trPr>
          <w:trHeight w:val="241"/>
        </w:trPr>
        <w:tc>
          <w:tcPr>
            <w:tcW w:w="426" w:type="dxa"/>
          </w:tcPr>
          <w:p w14:paraId="24698F82" w14:textId="77777777" w:rsidR="005A5A8D" w:rsidRPr="00396C25" w:rsidRDefault="00396C25" w:rsidP="00417158">
            <w:pPr>
              <w:pStyle w:val="TableParagraph"/>
              <w:ind w:left="10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4</w:t>
            </w:r>
          </w:p>
        </w:tc>
        <w:tc>
          <w:tcPr>
            <w:tcW w:w="8788" w:type="dxa"/>
            <w:gridSpan w:val="7"/>
          </w:tcPr>
          <w:p w14:paraId="00B34453" w14:textId="77777777" w:rsidR="005A5A8D" w:rsidRPr="00396C25" w:rsidRDefault="00396C25" w:rsidP="00417158">
            <w:pPr>
              <w:pStyle w:val="TableParagraph"/>
              <w:ind w:left="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Aspekty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wizualne</w:t>
            </w:r>
          </w:p>
        </w:tc>
      </w:tr>
      <w:tr w:rsidR="005A5A8D" w:rsidRPr="00396C25" w14:paraId="0DEE08F2" w14:textId="77777777" w:rsidTr="00417158">
        <w:trPr>
          <w:trHeight w:val="242"/>
        </w:trPr>
        <w:tc>
          <w:tcPr>
            <w:tcW w:w="426" w:type="dxa"/>
            <w:vMerge w:val="restart"/>
          </w:tcPr>
          <w:p w14:paraId="4EBB00B0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7164D68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DA4771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979347A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9DEE99C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7B4F5D7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4480FB9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B900525" w14:textId="77777777" w:rsidR="005A5A8D" w:rsidRPr="00396C25" w:rsidRDefault="00396C25" w:rsidP="00417158">
            <w:pPr>
              <w:pStyle w:val="TableParagraph"/>
              <w:ind w:left="11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4.1</w:t>
            </w:r>
          </w:p>
        </w:tc>
        <w:tc>
          <w:tcPr>
            <w:tcW w:w="2409" w:type="dxa"/>
            <w:vMerge w:val="restart"/>
          </w:tcPr>
          <w:p w14:paraId="0F224D96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20731C2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90CB724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7DACDD9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017DBA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E520C4E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CAECB21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8B37A57" w14:textId="77777777" w:rsidR="005A5A8D" w:rsidRPr="00396C25" w:rsidRDefault="00396C25" w:rsidP="00417158">
            <w:pPr>
              <w:pStyle w:val="TableParagraph"/>
              <w:ind w:left="74" w:right="6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Wygląd</w:t>
            </w:r>
          </w:p>
        </w:tc>
        <w:tc>
          <w:tcPr>
            <w:tcW w:w="1134" w:type="dxa"/>
            <w:vMerge w:val="restart"/>
          </w:tcPr>
          <w:p w14:paraId="18695524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BF41189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D5164DF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697B061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4564C5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DBB4394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41C516C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D6C48BE" w14:textId="77777777" w:rsidR="005A5A8D" w:rsidRPr="00396C25" w:rsidRDefault="00396C25" w:rsidP="00417158">
            <w:pPr>
              <w:pStyle w:val="TableParagraph"/>
              <w:ind w:left="7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J</w:t>
            </w:r>
          </w:p>
        </w:tc>
        <w:tc>
          <w:tcPr>
            <w:tcW w:w="5245" w:type="dxa"/>
            <w:gridSpan w:val="5"/>
          </w:tcPr>
          <w:p w14:paraId="4E2F76D1" w14:textId="77777777" w:rsidR="005A5A8D" w:rsidRPr="00396C25" w:rsidRDefault="00396C25" w:rsidP="00417158">
            <w:pPr>
              <w:pStyle w:val="TableParagraph"/>
              <w:ind w:left="37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Wymaganie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dotyczące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warstwy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wierzchniej</w:t>
            </w:r>
          </w:p>
        </w:tc>
      </w:tr>
      <w:tr w:rsidR="005A5A8D" w:rsidRPr="00396C25" w14:paraId="1D35589F" w14:textId="77777777" w:rsidTr="00417158">
        <w:trPr>
          <w:trHeight w:val="433"/>
        </w:trPr>
        <w:tc>
          <w:tcPr>
            <w:tcW w:w="426" w:type="dxa"/>
            <w:vMerge/>
            <w:tcBorders>
              <w:top w:val="nil"/>
            </w:tcBorders>
          </w:tcPr>
          <w:p w14:paraId="7FD9D74B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63255EF7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2BB91A59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527" w:type="dxa"/>
            <w:gridSpan w:val="3"/>
          </w:tcPr>
          <w:p w14:paraId="3946E345" w14:textId="1377309F" w:rsidR="005A5A8D" w:rsidRPr="00396C25" w:rsidRDefault="00396C25" w:rsidP="00417158">
            <w:pPr>
              <w:pStyle w:val="TableParagraph"/>
              <w:ind w:left="39" w:right="3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Rysy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(poza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 xml:space="preserve">drobnymi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przytarciami transportowymi)</w:t>
            </w:r>
            <w:r w:rsidR="00417158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widoczne</w:t>
            </w:r>
            <w:r w:rsidRPr="00396C25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„gołym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okiem”</w:t>
            </w:r>
          </w:p>
        </w:tc>
        <w:tc>
          <w:tcPr>
            <w:tcW w:w="1718" w:type="dxa"/>
            <w:gridSpan w:val="2"/>
          </w:tcPr>
          <w:p w14:paraId="6F899B2A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D1296F1" w14:textId="77777777" w:rsidR="005A5A8D" w:rsidRPr="00396C25" w:rsidRDefault="00396C25" w:rsidP="00417158">
            <w:pPr>
              <w:pStyle w:val="TableParagraph"/>
              <w:ind w:left="12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Niedopuszczalne</w:t>
            </w:r>
          </w:p>
        </w:tc>
      </w:tr>
      <w:tr w:rsidR="005A5A8D" w:rsidRPr="00396C25" w14:paraId="034083B4" w14:textId="77777777" w:rsidTr="00417158">
        <w:trPr>
          <w:trHeight w:val="417"/>
        </w:trPr>
        <w:tc>
          <w:tcPr>
            <w:tcW w:w="426" w:type="dxa"/>
            <w:vMerge/>
            <w:tcBorders>
              <w:top w:val="nil"/>
            </w:tcBorders>
          </w:tcPr>
          <w:p w14:paraId="229580AA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5C75B660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2AE258B1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527" w:type="dxa"/>
            <w:gridSpan w:val="3"/>
          </w:tcPr>
          <w:p w14:paraId="487153A5" w14:textId="5BF3A594" w:rsidR="005A5A8D" w:rsidRPr="00396C25" w:rsidRDefault="00396C25" w:rsidP="00417158">
            <w:pPr>
              <w:pStyle w:val="TableParagraph"/>
              <w:ind w:right="12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Rozwarstwienia</w:t>
            </w:r>
            <w:r w:rsidR="00417158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 xml:space="preserve">w krawężnikach </w:t>
            </w:r>
            <w:r w:rsidR="00417158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dwuwarstwowych</w:t>
            </w:r>
          </w:p>
        </w:tc>
        <w:tc>
          <w:tcPr>
            <w:tcW w:w="1718" w:type="dxa"/>
            <w:gridSpan w:val="2"/>
          </w:tcPr>
          <w:p w14:paraId="3EA2B683" w14:textId="77777777" w:rsidR="005A5A8D" w:rsidRPr="00396C25" w:rsidRDefault="00396C25" w:rsidP="00417158">
            <w:pPr>
              <w:pStyle w:val="TableParagraph"/>
              <w:ind w:left="12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Niedopuszczalne</w:t>
            </w:r>
          </w:p>
        </w:tc>
      </w:tr>
      <w:tr w:rsidR="005A5A8D" w:rsidRPr="00396C25" w14:paraId="4C0A6767" w14:textId="77777777" w:rsidTr="00417158">
        <w:trPr>
          <w:trHeight w:val="516"/>
        </w:trPr>
        <w:tc>
          <w:tcPr>
            <w:tcW w:w="426" w:type="dxa"/>
            <w:vMerge/>
            <w:tcBorders>
              <w:top w:val="nil"/>
            </w:tcBorders>
          </w:tcPr>
          <w:p w14:paraId="5D094823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482145F3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3F8566F3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527" w:type="dxa"/>
            <w:gridSpan w:val="3"/>
          </w:tcPr>
          <w:p w14:paraId="4233F968" w14:textId="46CE46B2" w:rsidR="005A5A8D" w:rsidRPr="00396C25" w:rsidRDefault="00396C25" w:rsidP="00417158">
            <w:pPr>
              <w:pStyle w:val="TableParagraph"/>
              <w:ind w:left="194" w:hanging="177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Uszkodzenia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 xml:space="preserve">marglowe lub podobnie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wyglądające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pochodzące z</w:t>
            </w:r>
            <w:r w:rsidR="00417158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zanieczyszczeń</w:t>
            </w:r>
          </w:p>
        </w:tc>
        <w:tc>
          <w:tcPr>
            <w:tcW w:w="1718" w:type="dxa"/>
            <w:gridSpan w:val="2"/>
          </w:tcPr>
          <w:p w14:paraId="5EF3E58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DB8F7E2" w14:textId="77777777" w:rsidR="005A5A8D" w:rsidRPr="00396C25" w:rsidRDefault="00396C25" w:rsidP="00417158">
            <w:pPr>
              <w:pStyle w:val="TableParagraph"/>
              <w:ind w:left="12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Niedopuszczalne</w:t>
            </w:r>
          </w:p>
        </w:tc>
      </w:tr>
      <w:tr w:rsidR="005A5A8D" w:rsidRPr="00396C25" w14:paraId="4EF579FE" w14:textId="77777777" w:rsidTr="00417158">
        <w:trPr>
          <w:trHeight w:val="269"/>
        </w:trPr>
        <w:tc>
          <w:tcPr>
            <w:tcW w:w="426" w:type="dxa"/>
            <w:vMerge/>
            <w:tcBorders>
              <w:top w:val="nil"/>
            </w:tcBorders>
          </w:tcPr>
          <w:p w14:paraId="462DAD24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615805EF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08E88316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527" w:type="dxa"/>
            <w:gridSpan w:val="3"/>
          </w:tcPr>
          <w:p w14:paraId="5AF98DA0" w14:textId="77777777" w:rsidR="005A5A8D" w:rsidRPr="00396C25" w:rsidRDefault="00396C25" w:rsidP="00417158">
            <w:pPr>
              <w:pStyle w:val="TableParagraph"/>
              <w:ind w:left="297" w:hanging="140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Naloty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wapienne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zwane potocznie wykwitami</w:t>
            </w:r>
          </w:p>
        </w:tc>
        <w:tc>
          <w:tcPr>
            <w:tcW w:w="1718" w:type="dxa"/>
            <w:gridSpan w:val="2"/>
          </w:tcPr>
          <w:p w14:paraId="32BB1A87" w14:textId="77777777" w:rsidR="005A5A8D" w:rsidRPr="00396C25" w:rsidRDefault="00396C25" w:rsidP="00417158">
            <w:pPr>
              <w:pStyle w:val="TableParagraph"/>
              <w:ind w:left="12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Dopuszczalne</w:t>
            </w:r>
          </w:p>
        </w:tc>
      </w:tr>
      <w:tr w:rsidR="005A5A8D" w:rsidRPr="00396C25" w14:paraId="41CA64FD" w14:textId="77777777" w:rsidTr="00417158">
        <w:trPr>
          <w:trHeight w:val="241"/>
        </w:trPr>
        <w:tc>
          <w:tcPr>
            <w:tcW w:w="426" w:type="dxa"/>
            <w:vMerge w:val="restart"/>
          </w:tcPr>
          <w:p w14:paraId="3A55F40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E7F2921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F598B24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93BA7BC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09ED853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8DDB9C0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D2BCD2C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46AE35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39FFF42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C10567A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9D25572" w14:textId="77777777" w:rsidR="005A5A8D" w:rsidRPr="00396C25" w:rsidRDefault="00396C25" w:rsidP="00417158">
            <w:pPr>
              <w:pStyle w:val="TableParagraph"/>
              <w:ind w:left="11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4.2</w:t>
            </w:r>
          </w:p>
        </w:tc>
        <w:tc>
          <w:tcPr>
            <w:tcW w:w="2409" w:type="dxa"/>
            <w:vMerge w:val="restart"/>
          </w:tcPr>
          <w:p w14:paraId="5524C90F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F422BB2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8935768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78D017B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77E9736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E7BD00E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EE96FF8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C79507E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511AB9D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1F1AEEE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FD0B4E7" w14:textId="77777777" w:rsidR="005A5A8D" w:rsidRPr="00396C25" w:rsidRDefault="00396C25" w:rsidP="00417158">
            <w:pPr>
              <w:pStyle w:val="TableParagraph"/>
              <w:ind w:left="710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Tekstura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zabarwienie</w:t>
            </w:r>
          </w:p>
        </w:tc>
        <w:tc>
          <w:tcPr>
            <w:tcW w:w="1134" w:type="dxa"/>
            <w:vMerge w:val="restart"/>
          </w:tcPr>
          <w:p w14:paraId="34B8F6F5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6E6E45B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2D3383F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C21A3C7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194C970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4006D62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F711C12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14ED12F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7BBA81B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52CD7D9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461509C" w14:textId="77777777" w:rsidR="005A5A8D" w:rsidRPr="00396C25" w:rsidRDefault="00396C25" w:rsidP="00417158">
            <w:pPr>
              <w:pStyle w:val="TableParagraph"/>
              <w:ind w:left="7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J</w:t>
            </w:r>
          </w:p>
        </w:tc>
        <w:tc>
          <w:tcPr>
            <w:tcW w:w="5245" w:type="dxa"/>
            <w:gridSpan w:val="5"/>
          </w:tcPr>
          <w:p w14:paraId="545E5407" w14:textId="77777777" w:rsidR="005A5A8D" w:rsidRPr="00396C25" w:rsidRDefault="00396C25" w:rsidP="00417158">
            <w:pPr>
              <w:pStyle w:val="TableParagraph"/>
              <w:ind w:left="37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Wymaganie</w:t>
            </w:r>
            <w:r w:rsidRPr="00396C25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dotyczące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warstwy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wierzchniej</w:t>
            </w:r>
          </w:p>
        </w:tc>
      </w:tr>
      <w:tr w:rsidR="005A5A8D" w:rsidRPr="00396C25" w14:paraId="180BBA9E" w14:textId="77777777" w:rsidTr="00417158">
        <w:trPr>
          <w:trHeight w:val="974"/>
        </w:trPr>
        <w:tc>
          <w:tcPr>
            <w:tcW w:w="426" w:type="dxa"/>
            <w:vMerge/>
            <w:tcBorders>
              <w:top w:val="nil"/>
            </w:tcBorders>
          </w:tcPr>
          <w:p w14:paraId="0C910C97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339CA5B1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1B8D50EB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527" w:type="dxa"/>
            <w:gridSpan w:val="3"/>
          </w:tcPr>
          <w:p w14:paraId="17660424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FB99878" w14:textId="77777777" w:rsidR="005A5A8D" w:rsidRPr="00396C25" w:rsidRDefault="00396C25" w:rsidP="00417158">
            <w:pPr>
              <w:pStyle w:val="TableParagraph"/>
              <w:ind w:left="893" w:hanging="730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Krawężniki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o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 xml:space="preserve">specjalnej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teksturze</w:t>
            </w:r>
          </w:p>
        </w:tc>
        <w:tc>
          <w:tcPr>
            <w:tcW w:w="1718" w:type="dxa"/>
            <w:gridSpan w:val="2"/>
          </w:tcPr>
          <w:p w14:paraId="7CF682FA" w14:textId="5BDC146B" w:rsidR="005A5A8D" w:rsidRPr="00396C25" w:rsidRDefault="00396C25" w:rsidP="00417158">
            <w:pPr>
              <w:pStyle w:val="TableParagraph"/>
              <w:ind w:left="12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Zgodne</w:t>
            </w:r>
            <w:r w:rsidR="00417158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z zatwierdzonym wzorem producenta</w:t>
            </w:r>
            <w:r w:rsidRPr="00396C25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jednorodne</w:t>
            </w:r>
            <w:r w:rsidRPr="00396C2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partii</w:t>
            </w:r>
          </w:p>
        </w:tc>
      </w:tr>
      <w:tr w:rsidR="005A5A8D" w:rsidRPr="00396C25" w14:paraId="1C40C776" w14:textId="77777777" w:rsidTr="00417158">
        <w:trPr>
          <w:trHeight w:val="971"/>
        </w:trPr>
        <w:tc>
          <w:tcPr>
            <w:tcW w:w="426" w:type="dxa"/>
            <w:vMerge/>
            <w:tcBorders>
              <w:top w:val="nil"/>
            </w:tcBorders>
          </w:tcPr>
          <w:p w14:paraId="1502F460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2D65CA76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3514E490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527" w:type="dxa"/>
            <w:gridSpan w:val="3"/>
          </w:tcPr>
          <w:p w14:paraId="7D913E07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8058AF4" w14:textId="77777777" w:rsidR="005A5A8D" w:rsidRPr="00396C25" w:rsidRDefault="00396C25" w:rsidP="00417158">
            <w:pPr>
              <w:pStyle w:val="TableParagraph"/>
              <w:ind w:left="72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Zabarwienie</w:t>
            </w:r>
          </w:p>
        </w:tc>
        <w:tc>
          <w:tcPr>
            <w:tcW w:w="1718" w:type="dxa"/>
            <w:gridSpan w:val="2"/>
          </w:tcPr>
          <w:p w14:paraId="6A74A314" w14:textId="444EEAF6" w:rsidR="005A5A8D" w:rsidRPr="00396C25" w:rsidRDefault="00396C25" w:rsidP="00417158">
            <w:pPr>
              <w:pStyle w:val="TableParagraph"/>
              <w:ind w:left="12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Zgodne</w:t>
            </w:r>
            <w:r w:rsidR="00417158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z zatwierdzonym wzorem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producenta</w:t>
            </w:r>
          </w:p>
          <w:p w14:paraId="17A12623" w14:textId="77777777" w:rsidR="005A5A8D" w:rsidRPr="00396C25" w:rsidRDefault="00396C25" w:rsidP="00417158">
            <w:pPr>
              <w:pStyle w:val="TableParagraph"/>
              <w:ind w:left="12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jednorodne</w:t>
            </w:r>
            <w:r w:rsidRPr="00396C2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partii</w:t>
            </w:r>
          </w:p>
        </w:tc>
      </w:tr>
      <w:tr w:rsidR="005A5A8D" w:rsidRPr="00396C25" w14:paraId="08C01366" w14:textId="77777777" w:rsidTr="00417158">
        <w:trPr>
          <w:trHeight w:val="971"/>
        </w:trPr>
        <w:tc>
          <w:tcPr>
            <w:tcW w:w="426" w:type="dxa"/>
            <w:vMerge/>
            <w:tcBorders>
              <w:top w:val="nil"/>
            </w:tcBorders>
          </w:tcPr>
          <w:p w14:paraId="7C30BCED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74CCBFBD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6DE4A85F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527" w:type="dxa"/>
            <w:gridSpan w:val="3"/>
          </w:tcPr>
          <w:p w14:paraId="781C484F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00EEC04" w14:textId="77777777" w:rsidR="005A5A8D" w:rsidRPr="00396C25" w:rsidRDefault="00396C25" w:rsidP="00417158">
            <w:pPr>
              <w:pStyle w:val="TableParagraph"/>
              <w:ind w:left="39" w:right="3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Tekstura</w:t>
            </w:r>
          </w:p>
        </w:tc>
        <w:tc>
          <w:tcPr>
            <w:tcW w:w="1718" w:type="dxa"/>
            <w:gridSpan w:val="2"/>
          </w:tcPr>
          <w:p w14:paraId="07D6DEBF" w14:textId="59A9A50B" w:rsidR="005A5A8D" w:rsidRPr="00396C25" w:rsidRDefault="00396C25" w:rsidP="00417158">
            <w:pPr>
              <w:pStyle w:val="TableParagraph"/>
              <w:ind w:left="12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Zgodne</w:t>
            </w:r>
            <w:r w:rsidR="00417158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zatwierdzonym</w:t>
            </w:r>
          </w:p>
          <w:p w14:paraId="592C04C6" w14:textId="580EFF3D" w:rsidR="005A5A8D" w:rsidRPr="00396C25" w:rsidRDefault="00396C25" w:rsidP="00417158">
            <w:pPr>
              <w:pStyle w:val="TableParagraph"/>
              <w:ind w:right="153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 xml:space="preserve">wzorem </w:t>
            </w:r>
            <w:r w:rsidR="00417158">
              <w:rPr>
                <w:rFonts w:ascii="Calibri Light" w:hAnsi="Calibri Light" w:cs="Calibri Light"/>
                <w:sz w:val="18"/>
                <w:szCs w:val="18"/>
              </w:rPr>
              <w:t>P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roducenta</w:t>
            </w:r>
            <w:r w:rsidRPr="00396C25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396C25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jednorodne</w:t>
            </w:r>
            <w:r w:rsidRPr="00396C25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396C25">
              <w:rPr>
                <w:rFonts w:ascii="Calibri Light" w:hAnsi="Calibri Light" w:cs="Calibri Light"/>
                <w:spacing w:val="-1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partii</w:t>
            </w:r>
          </w:p>
        </w:tc>
      </w:tr>
      <w:tr w:rsidR="005A5A8D" w:rsidRPr="00396C25" w14:paraId="2D09BC28" w14:textId="77777777" w:rsidTr="00417158">
        <w:trPr>
          <w:trHeight w:val="1146"/>
        </w:trPr>
        <w:tc>
          <w:tcPr>
            <w:tcW w:w="426" w:type="dxa"/>
            <w:vMerge/>
            <w:tcBorders>
              <w:top w:val="nil"/>
            </w:tcBorders>
          </w:tcPr>
          <w:p w14:paraId="4BB4E002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14:paraId="75029027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7E6129CA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3527" w:type="dxa"/>
            <w:gridSpan w:val="3"/>
          </w:tcPr>
          <w:p w14:paraId="708D33E0" w14:textId="77777777" w:rsidR="005A5A8D" w:rsidRPr="00396C25" w:rsidRDefault="00396C25" w:rsidP="00417158">
            <w:pPr>
              <w:pStyle w:val="TableParagraph"/>
              <w:ind w:left="117" w:right="114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Ewentualne różnice w jednolitości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tekstury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 xml:space="preserve">lub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zabarwienia, spowodowane nieuniknionymi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zmianami we</w:t>
            </w:r>
          </w:p>
          <w:p w14:paraId="0B23E50A" w14:textId="6E90436C" w:rsidR="005A5A8D" w:rsidRPr="00396C25" w:rsidRDefault="00417158" w:rsidP="00417158">
            <w:pPr>
              <w:pStyle w:val="TableParagraph"/>
              <w:ind w:left="3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W</w:t>
            </w:r>
            <w:r w:rsidR="00396C25"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łaściwościach</w:t>
            </w:r>
            <w:r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z w:val="18"/>
                <w:szCs w:val="18"/>
              </w:rPr>
              <w:t>surowców i zmianach warunków</w:t>
            </w:r>
            <w:r w:rsidR="00396C25"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="00396C25" w:rsidRPr="00396C25">
              <w:rPr>
                <w:rFonts w:ascii="Calibri Light" w:hAnsi="Calibri Light" w:cs="Calibri Light"/>
                <w:sz w:val="18"/>
                <w:szCs w:val="18"/>
              </w:rPr>
              <w:t>twardnienia</w:t>
            </w:r>
          </w:p>
        </w:tc>
        <w:tc>
          <w:tcPr>
            <w:tcW w:w="1718" w:type="dxa"/>
            <w:gridSpan w:val="2"/>
          </w:tcPr>
          <w:p w14:paraId="7B166381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48A4E43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8E96662" w14:textId="77777777" w:rsidR="005A5A8D" w:rsidRPr="00396C25" w:rsidRDefault="00396C25" w:rsidP="00417158">
            <w:pPr>
              <w:pStyle w:val="TableParagraph"/>
              <w:ind w:left="12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Dopuszczalne</w:t>
            </w:r>
          </w:p>
        </w:tc>
      </w:tr>
    </w:tbl>
    <w:p w14:paraId="69841C6D" w14:textId="77777777" w:rsidR="005A5A8D" w:rsidRPr="00396C25" w:rsidRDefault="00396C25" w:rsidP="00417158">
      <w:pPr>
        <w:ind w:left="1039" w:right="757" w:hanging="284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position w:val="6"/>
          <w:sz w:val="18"/>
          <w:szCs w:val="18"/>
        </w:rPr>
        <w:t>*</w:t>
      </w:r>
      <w:r w:rsidRPr="00396C25">
        <w:rPr>
          <w:rFonts w:ascii="Calibri Light" w:hAnsi="Calibri Light" w:cs="Calibri Light"/>
          <w:spacing w:val="67"/>
          <w:position w:val="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przypadku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kontroli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zgodności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przeprowadzanej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przez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stronę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trzecią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(przypadek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II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zgodnie z pkt 6.7), dopuszczone są wymagania jak dla kontroli produkcji.</w:t>
      </w:r>
    </w:p>
    <w:p w14:paraId="1228660E" w14:textId="77777777" w:rsidR="005A5A8D" w:rsidRPr="00396C25" w:rsidRDefault="00396C25" w:rsidP="00417158">
      <w:pPr>
        <w:pStyle w:val="Tekstpodstawowy"/>
        <w:ind w:right="106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Producent jest zobowiązany do wydania oświadczenia o spełnieniu przez wyrób właściwości wymienionych w Tabeli 1 w oparciu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badania typu oraz wdrożony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System Zakładowej Kontroli Produkcji.</w:t>
      </w:r>
    </w:p>
    <w:p w14:paraId="32DFF3F7" w14:textId="77777777" w:rsidR="005A5A8D" w:rsidRPr="00396C25" w:rsidRDefault="00396C25" w:rsidP="00417158">
      <w:pPr>
        <w:pStyle w:val="Tekstpodstawowy"/>
        <w:ind w:right="106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Producent może grupować wyroby w rodziny na potrzeby prowadzonych badań zgodnie z pkt 6.1 normy PN-EN 1340. Każda partia dostarczonych na budowę krawężników powinna być oznaczona zgodnie pkt 7 normy PN-EN 1340.</w:t>
      </w:r>
    </w:p>
    <w:p w14:paraId="549F0C24" w14:textId="77777777" w:rsidR="005A5A8D" w:rsidRPr="00396C25" w:rsidRDefault="00396C25" w:rsidP="00417158">
      <w:pPr>
        <w:pStyle w:val="Tekstpodstawowy"/>
        <w:ind w:right="105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Wyprodukowane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krawężniki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zaleca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się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układać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paletach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pozycji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wbudowania, z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 xml:space="preserve">zastosowaniem podkładek drewnianych i taśm </w:t>
      </w:r>
      <w:proofErr w:type="spellStart"/>
      <w:r w:rsidRPr="00396C25">
        <w:rPr>
          <w:rFonts w:ascii="Calibri Light" w:hAnsi="Calibri Light" w:cs="Calibri Light"/>
          <w:sz w:val="18"/>
          <w:szCs w:val="18"/>
        </w:rPr>
        <w:t>bandujących</w:t>
      </w:r>
      <w:proofErr w:type="spellEnd"/>
      <w:r w:rsidRPr="00396C25">
        <w:rPr>
          <w:rFonts w:ascii="Calibri Light" w:hAnsi="Calibri Light" w:cs="Calibri Light"/>
          <w:sz w:val="18"/>
          <w:szCs w:val="18"/>
        </w:rPr>
        <w:t>. Krawężniki można składować na otwartej przestrzeni, na wyrównanym i odwodnionym podłożu.</w:t>
      </w:r>
    </w:p>
    <w:p w14:paraId="74A1B0DE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10" w:name="_bookmark10"/>
      <w:bookmarkEnd w:id="10"/>
      <w:r w:rsidRPr="00396C25">
        <w:rPr>
          <w:rFonts w:ascii="Calibri Light" w:hAnsi="Calibri Light" w:cs="Calibri Light"/>
          <w:sz w:val="18"/>
          <w:szCs w:val="18"/>
        </w:rPr>
        <w:t>Beton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ławę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fundamentową</w:t>
      </w:r>
    </w:p>
    <w:p w14:paraId="7A0B3526" w14:textId="77777777" w:rsidR="005A5A8D" w:rsidRPr="00396C25" w:rsidRDefault="00396C25" w:rsidP="00417158">
      <w:pPr>
        <w:pStyle w:val="Tekstpodstawowy"/>
        <w:ind w:right="756" w:firstLine="70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Beton na ławę fundamentową pod krawężnik powinien być zgodny z normą PN-EN 206+A1 klasy minimum C 12/15.</w:t>
      </w:r>
    </w:p>
    <w:p w14:paraId="1B02E06D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11" w:name="_bookmark11"/>
      <w:bookmarkEnd w:id="11"/>
      <w:r w:rsidRPr="00396C25">
        <w:rPr>
          <w:rFonts w:ascii="Calibri Light" w:hAnsi="Calibri Light" w:cs="Calibri Light"/>
          <w:spacing w:val="-2"/>
          <w:sz w:val="18"/>
          <w:szCs w:val="18"/>
        </w:rPr>
        <w:t>Podsypka</w:t>
      </w:r>
      <w:r w:rsidRPr="00396C25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cementowo-piaskowa</w:t>
      </w:r>
    </w:p>
    <w:p w14:paraId="5868858C" w14:textId="77777777" w:rsidR="005A5A8D" w:rsidRPr="00396C25" w:rsidRDefault="00396C25" w:rsidP="00417158">
      <w:pPr>
        <w:pStyle w:val="Tekstpodstawowy"/>
        <w:ind w:right="764" w:firstLine="70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Jeżeli Dokumentacja projektowa nie ustala inaczej, to należy na podsypkę cementowo- piaskową należy stosować następujące materiały:</w:t>
      </w:r>
    </w:p>
    <w:p w14:paraId="3CD81E6E" w14:textId="77777777" w:rsidR="005A5A8D" w:rsidRPr="00396C25" w:rsidRDefault="00396C25" w:rsidP="00417158">
      <w:pPr>
        <w:pStyle w:val="Akapitzlist"/>
        <w:numPr>
          <w:ilvl w:val="0"/>
          <w:numId w:val="13"/>
        </w:numPr>
        <w:tabs>
          <w:tab w:val="left" w:pos="916"/>
        </w:tabs>
        <w:ind w:left="916" w:hanging="16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cement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powszechnego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użytku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wg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normy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PN-EN-197-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1;</w:t>
      </w:r>
    </w:p>
    <w:p w14:paraId="4A14423E" w14:textId="77777777" w:rsidR="005A5A8D" w:rsidRPr="00396C25" w:rsidRDefault="00396C25" w:rsidP="00417158">
      <w:pPr>
        <w:pStyle w:val="Akapitzlist"/>
        <w:numPr>
          <w:ilvl w:val="0"/>
          <w:numId w:val="13"/>
        </w:numPr>
        <w:tabs>
          <w:tab w:val="left" w:pos="942"/>
        </w:tabs>
        <w:ind w:right="757" w:firstLine="0"/>
        <w:rPr>
          <w:rFonts w:ascii="Calibri Light" w:hAnsi="Calibri Light" w:cs="Calibri Light"/>
          <w:position w:val="1"/>
          <w:sz w:val="18"/>
          <w:szCs w:val="18"/>
        </w:rPr>
      </w:pPr>
      <w:r w:rsidRPr="00396C25">
        <w:rPr>
          <w:rFonts w:ascii="Calibri Light" w:hAnsi="Calibri Light" w:cs="Calibri Light"/>
          <w:position w:val="1"/>
          <w:sz w:val="18"/>
          <w:szCs w:val="18"/>
        </w:rPr>
        <w:t>kruszywo</w:t>
      </w:r>
      <w:r w:rsidRPr="00396C25">
        <w:rPr>
          <w:rFonts w:ascii="Calibri Light" w:hAnsi="Calibri Light" w:cs="Calibri Light"/>
          <w:spacing w:val="24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drobne</w:t>
      </w:r>
      <w:r w:rsidRPr="00396C25">
        <w:rPr>
          <w:rFonts w:ascii="Calibri Light" w:hAnsi="Calibri Light" w:cs="Calibri Light"/>
          <w:spacing w:val="21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0/2,</w:t>
      </w:r>
      <w:r w:rsidRPr="00396C25">
        <w:rPr>
          <w:rFonts w:ascii="Calibri Light" w:hAnsi="Calibri Light" w:cs="Calibri Light"/>
          <w:spacing w:val="24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0/4</w:t>
      </w:r>
      <w:r w:rsidRPr="00396C25">
        <w:rPr>
          <w:rFonts w:ascii="Calibri Light" w:hAnsi="Calibri Light" w:cs="Calibri Light"/>
          <w:spacing w:val="22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lub</w:t>
      </w:r>
      <w:r w:rsidRPr="00396C25">
        <w:rPr>
          <w:rFonts w:ascii="Calibri Light" w:hAnsi="Calibri Light" w:cs="Calibri Light"/>
          <w:spacing w:val="23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0/5</w:t>
      </w:r>
      <w:r w:rsidRPr="00396C25">
        <w:rPr>
          <w:rFonts w:ascii="Calibri Light" w:hAnsi="Calibri Light" w:cs="Calibri Light"/>
          <w:spacing w:val="22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wg</w:t>
      </w:r>
      <w:r w:rsidRPr="00396C25">
        <w:rPr>
          <w:rFonts w:ascii="Calibri Light" w:hAnsi="Calibri Light" w:cs="Calibri Light"/>
          <w:spacing w:val="23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normy</w:t>
      </w:r>
      <w:r w:rsidRPr="00396C25">
        <w:rPr>
          <w:rFonts w:ascii="Calibri Light" w:hAnsi="Calibri Light" w:cs="Calibri Light"/>
          <w:spacing w:val="24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22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13242</w:t>
      </w:r>
      <w:r w:rsidRPr="00396C25">
        <w:rPr>
          <w:rFonts w:ascii="Calibri Light" w:hAnsi="Calibri Light" w:cs="Calibri Light"/>
          <w:spacing w:val="25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kategorii</w:t>
      </w:r>
      <w:r w:rsidRPr="00396C25">
        <w:rPr>
          <w:rFonts w:ascii="Calibri Light" w:hAnsi="Calibri Light" w:cs="Calibri Light"/>
          <w:spacing w:val="22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uziarnienia</w:t>
      </w:r>
      <w:r w:rsidRPr="00396C25">
        <w:rPr>
          <w:rFonts w:ascii="Calibri Light" w:hAnsi="Calibri Light" w:cs="Calibri Light"/>
          <w:spacing w:val="22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G</w:t>
      </w:r>
      <w:r w:rsidRPr="00396C25">
        <w:rPr>
          <w:rFonts w:ascii="Calibri Light" w:hAnsi="Calibri Light" w:cs="Calibri Light"/>
          <w:sz w:val="18"/>
          <w:szCs w:val="18"/>
        </w:rPr>
        <w:t>F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80 i zawartości pyłów f</w:t>
      </w:r>
      <w:r w:rsidRPr="00396C25">
        <w:rPr>
          <w:rFonts w:ascii="Calibri Light" w:hAnsi="Calibri Light" w:cs="Calibri Light"/>
          <w:sz w:val="18"/>
          <w:szCs w:val="18"/>
        </w:rPr>
        <w:t>10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;</w:t>
      </w:r>
    </w:p>
    <w:p w14:paraId="063E2E07" w14:textId="77777777" w:rsidR="005A5A8D" w:rsidRPr="00396C25" w:rsidRDefault="00396C25" w:rsidP="00417158">
      <w:pPr>
        <w:pStyle w:val="Akapitzlist"/>
        <w:numPr>
          <w:ilvl w:val="0"/>
          <w:numId w:val="13"/>
        </w:numPr>
        <w:tabs>
          <w:tab w:val="left" w:pos="974"/>
        </w:tabs>
        <w:ind w:right="753" w:firstLine="0"/>
        <w:rPr>
          <w:rFonts w:ascii="Calibri Light" w:hAnsi="Calibri Light" w:cs="Calibri Light"/>
          <w:position w:val="1"/>
          <w:sz w:val="18"/>
          <w:szCs w:val="18"/>
        </w:rPr>
      </w:pPr>
      <w:r w:rsidRPr="00396C25">
        <w:rPr>
          <w:rFonts w:ascii="Calibri Light" w:hAnsi="Calibri Light" w:cs="Calibri Light"/>
          <w:position w:val="1"/>
          <w:sz w:val="18"/>
          <w:szCs w:val="18"/>
        </w:rPr>
        <w:t>kruszywo</w:t>
      </w:r>
      <w:r w:rsidRPr="00396C25">
        <w:rPr>
          <w:rFonts w:ascii="Calibri Light" w:hAnsi="Calibri Light" w:cs="Calibri Light"/>
          <w:spacing w:val="52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1/4,</w:t>
      </w:r>
      <w:r w:rsidRPr="00396C25">
        <w:rPr>
          <w:rFonts w:ascii="Calibri Light" w:hAnsi="Calibri Light" w:cs="Calibri Light"/>
          <w:spacing w:val="53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2/5</w:t>
      </w:r>
      <w:r w:rsidRPr="00396C25">
        <w:rPr>
          <w:rFonts w:ascii="Calibri Light" w:hAnsi="Calibri Light" w:cs="Calibri Light"/>
          <w:spacing w:val="53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lub</w:t>
      </w:r>
      <w:r w:rsidRPr="00396C25">
        <w:rPr>
          <w:rFonts w:ascii="Calibri Light" w:hAnsi="Calibri Light" w:cs="Calibri Light"/>
          <w:spacing w:val="54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2/8,</w:t>
      </w:r>
      <w:r w:rsidRPr="00396C25">
        <w:rPr>
          <w:rFonts w:ascii="Calibri Light" w:hAnsi="Calibri Light" w:cs="Calibri Light"/>
          <w:spacing w:val="53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wg</w:t>
      </w:r>
      <w:r w:rsidRPr="00396C25">
        <w:rPr>
          <w:rFonts w:ascii="Calibri Light" w:hAnsi="Calibri Light" w:cs="Calibri Light"/>
          <w:spacing w:val="54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normy</w:t>
      </w:r>
      <w:r w:rsidRPr="00396C25">
        <w:rPr>
          <w:rFonts w:ascii="Calibri Light" w:hAnsi="Calibri Light" w:cs="Calibri Light"/>
          <w:spacing w:val="56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53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13242</w:t>
      </w:r>
      <w:r w:rsidRPr="00396C25">
        <w:rPr>
          <w:rFonts w:ascii="Calibri Light" w:hAnsi="Calibri Light" w:cs="Calibri Light"/>
          <w:spacing w:val="53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kategorii</w:t>
      </w:r>
      <w:r w:rsidRPr="00396C25">
        <w:rPr>
          <w:rFonts w:ascii="Calibri Light" w:hAnsi="Calibri Light" w:cs="Calibri Light"/>
          <w:spacing w:val="53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uziarnienia</w:t>
      </w:r>
      <w:r w:rsidRPr="00396C25">
        <w:rPr>
          <w:rFonts w:ascii="Calibri Light" w:hAnsi="Calibri Light" w:cs="Calibri Light"/>
          <w:spacing w:val="53"/>
          <w:position w:val="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G</w:t>
      </w:r>
      <w:r w:rsidRPr="00396C25">
        <w:rPr>
          <w:rFonts w:ascii="Calibri Light" w:hAnsi="Calibri Light" w:cs="Calibri Light"/>
          <w:sz w:val="18"/>
          <w:szCs w:val="18"/>
        </w:rPr>
        <w:t>C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80-20 i zawartości pyłów f</w:t>
      </w:r>
      <w:r w:rsidRPr="00396C25">
        <w:rPr>
          <w:rFonts w:ascii="Calibri Light" w:hAnsi="Calibri Light" w:cs="Calibri Light"/>
          <w:sz w:val="18"/>
          <w:szCs w:val="18"/>
        </w:rPr>
        <w:t>deklarowana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position w:val="1"/>
          <w:sz w:val="18"/>
          <w:szCs w:val="18"/>
        </w:rPr>
        <w:t>(maksymalnie do 10% pyłów);</w:t>
      </w:r>
    </w:p>
    <w:p w14:paraId="1A786C6E" w14:textId="77777777" w:rsidR="005A5A8D" w:rsidRPr="00396C25" w:rsidRDefault="00396C25" w:rsidP="00417158">
      <w:pPr>
        <w:pStyle w:val="Akapitzlist"/>
        <w:numPr>
          <w:ilvl w:val="0"/>
          <w:numId w:val="13"/>
        </w:numPr>
        <w:tabs>
          <w:tab w:val="left" w:pos="947"/>
        </w:tabs>
        <w:ind w:right="758" w:firstLine="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zaleca</w:t>
      </w:r>
      <w:r w:rsidRPr="00396C25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się</w:t>
      </w:r>
      <w:r w:rsidRPr="00396C25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stosować</w:t>
      </w:r>
      <w:r w:rsidRPr="00396C25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wodę</w:t>
      </w:r>
      <w:r w:rsidRPr="00396C25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pitną</w:t>
      </w:r>
      <w:r w:rsidRPr="00396C25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wodociągu,</w:t>
      </w:r>
      <w:r w:rsidRPr="00396C25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która</w:t>
      </w:r>
      <w:r w:rsidRPr="00396C25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nie</w:t>
      </w:r>
      <w:r w:rsidRPr="00396C25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</w:t>
      </w:r>
      <w:r w:rsidRPr="00396C25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badań;</w:t>
      </w:r>
      <w:r w:rsidRPr="00396C25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przypadku czerpania wody z innych źródeł, woda musi spełniać wymagania normy PN-EN 1008.</w:t>
      </w:r>
    </w:p>
    <w:p w14:paraId="18E4800B" w14:textId="77777777" w:rsidR="005A5A8D" w:rsidRPr="00396C25" w:rsidRDefault="00396C25" w:rsidP="00417158">
      <w:pPr>
        <w:pStyle w:val="Tekstpodstawowy"/>
        <w:ind w:right="755" w:firstLine="70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Zalecane proporcje mieszania cementu i kruszywa to 1:4 (w stosunku wagowym). Kruszywo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nie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może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zanieczyszczone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ciałami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obcymi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takimi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jak: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trawa,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szczątki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korzeni, konarów, szkło, plastik, grudki gliny. Składowanie kruszywa powinno odbywać się na podłożu równym, utwardzonym i dobrze odwodnionym, przy zabezpieczeniu kruszywa przed zanieczyszczeniem i zmieszaniem z innymi materiałami kamiennymi.</w:t>
      </w:r>
    </w:p>
    <w:p w14:paraId="1110F5CC" w14:textId="77777777" w:rsidR="005A5A8D" w:rsidRPr="00396C25" w:rsidRDefault="00396C25" w:rsidP="00417158">
      <w:pPr>
        <w:pStyle w:val="Tekstpodstawowy"/>
        <w:ind w:right="762" w:firstLine="70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Cement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workach,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masie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np.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25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kg,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można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przechowywać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10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dni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miejscach zadaszonych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otwartym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terenie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podłożu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twardym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suchym,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oraz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terminu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trwałości podanego przez producenta, w pomieszczeniach o szczelnym dachu i ścianach oraz podłogach suchych i czystych. Cement dostarczony luzem przechowuje się w specjalnych magazynach (zbiornikach stalowych,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betonowych),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przystosowanych do pneumatycznego załadowania i wyładowania.</w:t>
      </w:r>
    </w:p>
    <w:p w14:paraId="52B257BE" w14:textId="77777777" w:rsidR="005A5A8D" w:rsidRPr="00396C25" w:rsidRDefault="00396C25" w:rsidP="00417158">
      <w:pPr>
        <w:pStyle w:val="Nagwek1"/>
        <w:numPr>
          <w:ilvl w:val="0"/>
          <w:numId w:val="15"/>
        </w:numPr>
        <w:tabs>
          <w:tab w:val="left" w:pos="1322"/>
        </w:tabs>
        <w:spacing w:before="0"/>
        <w:ind w:hanging="566"/>
        <w:rPr>
          <w:rFonts w:ascii="Calibri Light" w:hAnsi="Calibri Light" w:cs="Calibri Light"/>
          <w:sz w:val="18"/>
          <w:szCs w:val="18"/>
        </w:rPr>
      </w:pPr>
      <w:bookmarkStart w:id="12" w:name="_bookmark12"/>
      <w:bookmarkEnd w:id="12"/>
      <w:r w:rsidRPr="00396C25">
        <w:rPr>
          <w:rFonts w:ascii="Calibri Light" w:hAnsi="Calibri Light" w:cs="Calibri Light"/>
          <w:spacing w:val="-2"/>
          <w:sz w:val="18"/>
          <w:szCs w:val="18"/>
        </w:rPr>
        <w:t>SPRZĘT</w:t>
      </w:r>
    </w:p>
    <w:p w14:paraId="1ED16F9D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13" w:name="_bookmark13"/>
      <w:bookmarkEnd w:id="13"/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dotyczące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sprzętu</w:t>
      </w:r>
    </w:p>
    <w:p w14:paraId="63B38AF6" w14:textId="77777777" w:rsidR="005A5A8D" w:rsidRPr="00396C25" w:rsidRDefault="00396C25" w:rsidP="00417158">
      <w:pPr>
        <w:pStyle w:val="Tekstpodstawowy"/>
        <w:ind w:right="753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 xml:space="preserve">Ogólne wymagania dotyczące sprzętu podano w D-M 00.00.00 „Wymagania ogólne”. Jakikolwiek sprzęt, maszyny i urządzenia nie gwarantujące zachowania wymagań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jakościowych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robót,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zostaną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przez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Inżyniera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zdyskwalifikowane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niedopuszczone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robót.</w:t>
      </w:r>
    </w:p>
    <w:p w14:paraId="79E6F0A8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14" w:name="_bookmark14"/>
      <w:bookmarkEnd w:id="14"/>
      <w:r w:rsidRPr="00396C25">
        <w:rPr>
          <w:rFonts w:ascii="Calibri Light" w:hAnsi="Calibri Light" w:cs="Calibri Light"/>
          <w:sz w:val="18"/>
          <w:szCs w:val="18"/>
        </w:rPr>
        <w:t>Sprzęt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stosowany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wykonywania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2BAB4F73" w14:textId="77777777" w:rsidR="005A5A8D" w:rsidRPr="00396C25" w:rsidRDefault="00396C25" w:rsidP="00417158">
      <w:pPr>
        <w:pStyle w:val="Tekstpodstawowy"/>
        <w:ind w:right="759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Roboty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związane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ustawieniem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mogą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wykonywane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ręcznie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użyciu sprzętu mechanicznego zaakceptowanego przez Inspektora Nadzoru.</w:t>
      </w:r>
    </w:p>
    <w:p w14:paraId="1C60D0F9" w14:textId="77777777" w:rsidR="005A5A8D" w:rsidRPr="00396C25" w:rsidRDefault="00396C25" w:rsidP="00417158">
      <w:pPr>
        <w:pStyle w:val="Nagwek1"/>
        <w:numPr>
          <w:ilvl w:val="0"/>
          <w:numId w:val="15"/>
        </w:numPr>
        <w:tabs>
          <w:tab w:val="left" w:pos="1321"/>
        </w:tabs>
        <w:spacing w:before="0"/>
        <w:ind w:left="1321" w:hanging="565"/>
        <w:jc w:val="both"/>
        <w:rPr>
          <w:rFonts w:ascii="Calibri Light" w:hAnsi="Calibri Light" w:cs="Calibri Light"/>
          <w:sz w:val="18"/>
          <w:szCs w:val="18"/>
        </w:rPr>
      </w:pPr>
      <w:bookmarkStart w:id="15" w:name="_bookmark15"/>
      <w:bookmarkEnd w:id="15"/>
      <w:r w:rsidRPr="00396C25">
        <w:rPr>
          <w:rFonts w:ascii="Calibri Light" w:hAnsi="Calibri Light" w:cs="Calibri Light"/>
          <w:spacing w:val="-2"/>
          <w:sz w:val="18"/>
          <w:szCs w:val="18"/>
        </w:rPr>
        <w:t>TRANSPORT</w:t>
      </w:r>
    </w:p>
    <w:p w14:paraId="5EF014FD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16" w:name="_bookmark16"/>
      <w:bookmarkEnd w:id="16"/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dotyczące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transportu</w:t>
      </w:r>
    </w:p>
    <w:p w14:paraId="3B621623" w14:textId="77777777" w:rsidR="005A5A8D" w:rsidRPr="00396C25" w:rsidRDefault="00396C25" w:rsidP="00417158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dotyczące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transportu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podano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D-M-00.00.00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„Wymagania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3CF80997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17" w:name="_bookmark17"/>
      <w:bookmarkEnd w:id="17"/>
      <w:r w:rsidRPr="00396C25">
        <w:rPr>
          <w:rFonts w:ascii="Calibri Light" w:hAnsi="Calibri Light" w:cs="Calibri Light"/>
          <w:sz w:val="18"/>
          <w:szCs w:val="18"/>
        </w:rPr>
        <w:t>Transport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krawężników</w:t>
      </w:r>
    </w:p>
    <w:p w14:paraId="1294CDA2" w14:textId="77777777" w:rsidR="005A5A8D" w:rsidRPr="00396C25" w:rsidRDefault="00396C25" w:rsidP="00417158">
      <w:pPr>
        <w:pStyle w:val="Tekstpodstawowy"/>
        <w:ind w:right="759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Krawężniki betonowe mogą być przewożone dowolnymi środkami transportowymi. Krawężniki</w:t>
      </w:r>
      <w:r w:rsidRPr="00396C25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powinny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zabezpieczone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przed</w:t>
      </w:r>
      <w:r w:rsidRPr="00396C25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przemieszczeniem</w:t>
      </w:r>
      <w:r w:rsidRPr="00396C25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się</w:t>
      </w:r>
      <w:r w:rsidRPr="00396C25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uszkodzeniami w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czasie transportu, a górna warstwa nie powinna wystawać poza ściany środka transportowego więcej niż 1/3 wysokości tej warstwy.</w:t>
      </w:r>
    </w:p>
    <w:p w14:paraId="71A18947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18" w:name="_bookmark18"/>
      <w:bookmarkEnd w:id="18"/>
      <w:r w:rsidRPr="00396C25">
        <w:rPr>
          <w:rFonts w:ascii="Calibri Light" w:hAnsi="Calibri Light" w:cs="Calibri Light"/>
          <w:sz w:val="18"/>
          <w:szCs w:val="18"/>
        </w:rPr>
        <w:t>Transport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pozostałych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materiałów</w:t>
      </w:r>
    </w:p>
    <w:p w14:paraId="5D1C694B" w14:textId="77777777" w:rsidR="005A5A8D" w:rsidRPr="00396C25" w:rsidRDefault="00396C25" w:rsidP="00417158">
      <w:pPr>
        <w:pStyle w:val="Tekstpodstawowy"/>
        <w:ind w:right="762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Transport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wyrobów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oraz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materiałów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przeznaczonych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wbudowania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wykonania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robót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nie mogą powodować ich zanieczyszczenia, obniżenia ich jakości lub uszkodzeń.</w:t>
      </w:r>
    </w:p>
    <w:p w14:paraId="26004FDE" w14:textId="77777777" w:rsidR="005A5A8D" w:rsidRPr="00396C25" w:rsidRDefault="00396C25" w:rsidP="00417158">
      <w:pPr>
        <w:pStyle w:val="Tekstpodstawowy"/>
        <w:ind w:right="763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Wyprodukowaną mieszankę betonową należy dostarczać na budowę w warunkach zabezpieczających przed wysychaniem, wpływami atmosferycznymi i segregacją.</w:t>
      </w:r>
    </w:p>
    <w:p w14:paraId="7504C785" w14:textId="77777777" w:rsidR="005A5A8D" w:rsidRPr="00396C25" w:rsidRDefault="00396C25" w:rsidP="00417158">
      <w:pPr>
        <w:pStyle w:val="Nagwek1"/>
        <w:numPr>
          <w:ilvl w:val="0"/>
          <w:numId w:val="15"/>
        </w:numPr>
        <w:tabs>
          <w:tab w:val="left" w:pos="1321"/>
        </w:tabs>
        <w:spacing w:before="0"/>
        <w:ind w:left="1321" w:hanging="565"/>
        <w:jc w:val="both"/>
        <w:rPr>
          <w:rFonts w:ascii="Calibri Light" w:hAnsi="Calibri Light" w:cs="Calibri Light"/>
          <w:sz w:val="18"/>
          <w:szCs w:val="18"/>
        </w:rPr>
      </w:pPr>
      <w:bookmarkStart w:id="19" w:name="_bookmark19"/>
      <w:bookmarkEnd w:id="19"/>
      <w:r w:rsidRPr="00396C25">
        <w:rPr>
          <w:rFonts w:ascii="Calibri Light" w:hAnsi="Calibri Light" w:cs="Calibri Light"/>
          <w:spacing w:val="-2"/>
          <w:sz w:val="18"/>
          <w:szCs w:val="18"/>
        </w:rPr>
        <w:t>WYKONANIE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ROBÓT</w:t>
      </w:r>
    </w:p>
    <w:p w14:paraId="37F44DA3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20" w:name="_bookmark20"/>
      <w:bookmarkEnd w:id="20"/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zasady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wykonywania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robót</w:t>
      </w:r>
    </w:p>
    <w:p w14:paraId="32532FF2" w14:textId="77777777" w:rsidR="005A5A8D" w:rsidRPr="00396C25" w:rsidRDefault="00396C25" w:rsidP="00417158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zasady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robót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podano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D-M-00.00.00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„Wymagania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3C632690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21" w:name="_bookmark21"/>
      <w:bookmarkEnd w:id="21"/>
      <w:r w:rsidRPr="00396C25">
        <w:rPr>
          <w:rFonts w:ascii="Calibri Light" w:hAnsi="Calibri Light" w:cs="Calibri Light"/>
          <w:sz w:val="18"/>
          <w:szCs w:val="18"/>
        </w:rPr>
        <w:t>Wykonanie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koryta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ławy</w:t>
      </w:r>
    </w:p>
    <w:p w14:paraId="42CB3F60" w14:textId="77777777" w:rsidR="005A5A8D" w:rsidRPr="00396C25" w:rsidRDefault="00396C25" w:rsidP="00417158">
      <w:pPr>
        <w:pStyle w:val="Tekstpodstawowy"/>
        <w:ind w:right="75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Wymiary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koryta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pod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ławę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powinny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dostosowane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wymiarów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fundamentu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pod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krawężnik </w:t>
      </w:r>
      <w:r w:rsidRPr="00396C25">
        <w:rPr>
          <w:rFonts w:ascii="Calibri Light" w:hAnsi="Calibri Light" w:cs="Calibri Light"/>
          <w:sz w:val="18"/>
          <w:szCs w:val="18"/>
        </w:rPr>
        <w:t>oraz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głębokości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usytuowania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krawężnika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planie.</w:t>
      </w:r>
    </w:p>
    <w:p w14:paraId="0A4B1048" w14:textId="77777777" w:rsidR="005A5A8D" w:rsidRPr="00396C25" w:rsidRDefault="00396C25" w:rsidP="00417158">
      <w:pPr>
        <w:pStyle w:val="Tekstpodstawowy"/>
        <w:ind w:right="751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Koryto może być wykonane ręcznie lub mechanicznie w sposób nienaruszający struktury naturalnej dna koryta.</w:t>
      </w:r>
    </w:p>
    <w:p w14:paraId="7CBC5BCA" w14:textId="77777777" w:rsidR="005A5A8D" w:rsidRPr="00396C25" w:rsidRDefault="00396C25" w:rsidP="00417158">
      <w:pPr>
        <w:pStyle w:val="Tekstpodstawowy"/>
        <w:ind w:right="75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 xml:space="preserve">Dno koryta powinno być równe i w razie potrzeby dogęszczone zagęszczarką stopową.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Wskaźnik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zagęszczenia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dna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wykonanego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koryta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pod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ławę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powinien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wynosić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co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najmniej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0,97 </w:t>
      </w:r>
      <w:r w:rsidRPr="00396C25">
        <w:rPr>
          <w:rFonts w:ascii="Calibri Light" w:hAnsi="Calibri Light" w:cs="Calibri Light"/>
          <w:sz w:val="18"/>
          <w:szCs w:val="18"/>
        </w:rPr>
        <w:t xml:space="preserve">według normalnej metody </w:t>
      </w:r>
      <w:proofErr w:type="spellStart"/>
      <w:r w:rsidRPr="00396C25">
        <w:rPr>
          <w:rFonts w:ascii="Calibri Light" w:hAnsi="Calibri Light" w:cs="Calibri Light"/>
          <w:sz w:val="18"/>
          <w:szCs w:val="18"/>
        </w:rPr>
        <w:t>Proctora</w:t>
      </w:r>
      <w:proofErr w:type="spellEnd"/>
      <w:r w:rsidRPr="00396C25">
        <w:rPr>
          <w:rFonts w:ascii="Calibri Light" w:hAnsi="Calibri Light" w:cs="Calibri Light"/>
          <w:sz w:val="18"/>
          <w:szCs w:val="18"/>
        </w:rPr>
        <w:t>.</w:t>
      </w:r>
    </w:p>
    <w:p w14:paraId="611A5914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22" w:name="_bookmark22"/>
      <w:bookmarkEnd w:id="22"/>
      <w:r w:rsidRPr="00396C25">
        <w:rPr>
          <w:rFonts w:ascii="Calibri Light" w:hAnsi="Calibri Light" w:cs="Calibri Light"/>
          <w:sz w:val="18"/>
          <w:szCs w:val="18"/>
        </w:rPr>
        <w:t>Ława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betonowa</w:t>
      </w:r>
    </w:p>
    <w:p w14:paraId="4AD8487B" w14:textId="77777777" w:rsidR="005A5A8D" w:rsidRPr="00396C25" w:rsidRDefault="00396C25" w:rsidP="00417158">
      <w:pPr>
        <w:pStyle w:val="Tekstpodstawowy"/>
        <w:ind w:right="763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Ławy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betonowe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gruntach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spoistych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wykonuje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się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zwykle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bez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szalowania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zastosowaniem </w:t>
      </w:r>
      <w:r w:rsidRPr="00396C25">
        <w:rPr>
          <w:rFonts w:ascii="Calibri Light" w:hAnsi="Calibri Light" w:cs="Calibri Light"/>
          <w:sz w:val="18"/>
          <w:szCs w:val="18"/>
        </w:rPr>
        <w:t xml:space="preserve">warstwy odsączającej z piasku </w:t>
      </w:r>
      <w:r w:rsidRPr="00396C25">
        <w:rPr>
          <w:rFonts w:ascii="Calibri Light" w:hAnsi="Calibri Light" w:cs="Calibri Light"/>
          <w:sz w:val="18"/>
          <w:szCs w:val="18"/>
        </w:rPr>
        <w:lastRenderedPageBreak/>
        <w:t>grubości 5 cm. Przy gruntach sypkich ławę należy wykonywać w szalowaniu. Ławę betonową z oporem wykonuje się w szalunku.</w:t>
      </w:r>
    </w:p>
    <w:p w14:paraId="666165F5" w14:textId="77777777" w:rsidR="005A5A8D" w:rsidRPr="00396C25" w:rsidRDefault="00396C25" w:rsidP="00417158">
      <w:pPr>
        <w:pStyle w:val="Tekstpodstawowy"/>
        <w:ind w:right="762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Wykonanie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ławy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betonowej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polega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rozścieleniu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dowiezionego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betonu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przygotowanym </w:t>
      </w:r>
      <w:r w:rsidRPr="00396C25">
        <w:rPr>
          <w:rFonts w:ascii="Calibri Light" w:hAnsi="Calibri Light" w:cs="Calibri Light"/>
          <w:sz w:val="18"/>
          <w:szCs w:val="18"/>
        </w:rPr>
        <w:t>podłożu i konstrukcji szalunku oraz odpowiednim jego zagęszczeniu.</w:t>
      </w:r>
    </w:p>
    <w:p w14:paraId="41914896" w14:textId="77777777" w:rsidR="005A5A8D" w:rsidRPr="00396C25" w:rsidRDefault="00396C25" w:rsidP="00417158">
      <w:pPr>
        <w:pStyle w:val="Tekstpodstawowy"/>
        <w:ind w:right="76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Wykonana ława po zagęszczeniu betonu powinna odpowiadać wymiarem oraz kształtem zgodnie z Dokumentacją projektową.</w:t>
      </w:r>
    </w:p>
    <w:p w14:paraId="7D9A817F" w14:textId="77777777" w:rsidR="005A5A8D" w:rsidRPr="00396C25" w:rsidRDefault="00396C25" w:rsidP="00417158">
      <w:pPr>
        <w:pStyle w:val="Tekstpodstawowy"/>
        <w:ind w:right="759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Dla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zabezpieczenia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przed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wpływami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temperatury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(skurcze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lub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rozszerzanie)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co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50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należy w ławie betonowej stosować szczeliny dylatacyjne wypełnione elastyczną masą zalewową spełniającą wymagania PN-EN 14188-1 lub PN-EN 14188-2.</w:t>
      </w:r>
    </w:p>
    <w:p w14:paraId="2B66F1A1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23" w:name="_bookmark23"/>
      <w:bookmarkEnd w:id="23"/>
      <w:r w:rsidRPr="00396C25">
        <w:rPr>
          <w:rFonts w:ascii="Calibri Light" w:hAnsi="Calibri Light" w:cs="Calibri Light"/>
          <w:sz w:val="18"/>
          <w:szCs w:val="18"/>
        </w:rPr>
        <w:t>Ustawienie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betonowych</w:t>
      </w:r>
    </w:p>
    <w:p w14:paraId="54F78F1F" w14:textId="77777777" w:rsidR="005A5A8D" w:rsidRPr="00396C25" w:rsidRDefault="00396C25" w:rsidP="00417158">
      <w:pPr>
        <w:pStyle w:val="Akapitzlist"/>
        <w:numPr>
          <w:ilvl w:val="2"/>
          <w:numId w:val="15"/>
        </w:numPr>
        <w:tabs>
          <w:tab w:val="left" w:pos="1459"/>
        </w:tabs>
        <w:ind w:left="1459" w:hanging="703"/>
        <w:jc w:val="both"/>
        <w:rPr>
          <w:rFonts w:ascii="Calibri Light" w:hAnsi="Calibri Light" w:cs="Calibri Light"/>
          <w:b/>
          <w:sz w:val="18"/>
          <w:szCs w:val="18"/>
        </w:rPr>
      </w:pPr>
      <w:r w:rsidRPr="00396C25">
        <w:rPr>
          <w:rFonts w:ascii="Calibri Light" w:hAnsi="Calibri Light" w:cs="Calibri Light"/>
          <w:b/>
          <w:sz w:val="18"/>
          <w:szCs w:val="18"/>
        </w:rPr>
        <w:t>Zasady</w:t>
      </w:r>
      <w:r w:rsidRPr="00396C25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ustawiania</w:t>
      </w:r>
      <w:r w:rsidRPr="00396C25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krawężników</w:t>
      </w:r>
    </w:p>
    <w:p w14:paraId="7C4FDE92" w14:textId="1A54BF61" w:rsidR="005A5A8D" w:rsidRPr="00396C25" w:rsidRDefault="00396C25" w:rsidP="00417158">
      <w:pPr>
        <w:pStyle w:val="Tekstpodstawowy"/>
        <w:ind w:right="76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Światło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(odległość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górnej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powierzchni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krawężnika</w:t>
      </w:r>
      <w:r w:rsidRPr="00396C25">
        <w:rPr>
          <w:rFonts w:ascii="Calibri Light" w:hAnsi="Calibri Light" w:cs="Calibri Light"/>
          <w:spacing w:val="64"/>
          <w:w w:val="15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jezdni)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powinno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zgodne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ustaleniami</w:t>
      </w:r>
      <w:r w:rsidRPr="00396C25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Dokumentacji</w:t>
      </w:r>
      <w:r w:rsidRPr="00396C25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projektowej,</w:t>
      </w:r>
      <w:r w:rsidRPr="00396C25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przypadku</w:t>
      </w:r>
      <w:r w:rsidRPr="00396C25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braku</w:t>
      </w:r>
      <w:r w:rsidRPr="00396C25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takich</w:t>
      </w:r>
      <w:r w:rsidRPr="00396C25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ustaleń</w:t>
      </w:r>
      <w:r w:rsidRPr="00396C25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powinno</w:t>
      </w:r>
      <w:r w:rsidR="00417158">
        <w:rPr>
          <w:rFonts w:ascii="Calibri Light" w:hAnsi="Calibri Light" w:cs="Calibri Light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wynosić od 10 do 12 cm, a w przypadkach wyjątkowych może być zmniejszone do 2 cm (np. zjazdy) lub zwiększone do 16 cm (zatoki autobusowe).</w:t>
      </w:r>
    </w:p>
    <w:p w14:paraId="1F1A79FB" w14:textId="77777777" w:rsidR="005A5A8D" w:rsidRPr="00396C25" w:rsidRDefault="00396C25" w:rsidP="00417158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Zewnętrzna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ściana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krawężnika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ustawionego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na:</w:t>
      </w:r>
    </w:p>
    <w:p w14:paraId="55C65E3C" w14:textId="77777777" w:rsidR="005A5A8D" w:rsidRPr="00396C25" w:rsidRDefault="00396C25" w:rsidP="00417158">
      <w:pPr>
        <w:pStyle w:val="Akapitzlist"/>
        <w:numPr>
          <w:ilvl w:val="0"/>
          <w:numId w:val="12"/>
        </w:numPr>
        <w:tabs>
          <w:tab w:val="left" w:pos="940"/>
        </w:tabs>
        <w:ind w:right="766" w:firstLine="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ławie betonowej zwykłej powinna być po ustawieniu krawężnika obsypana żwirem lub tłuczniem, starannie ubitym,</w:t>
      </w:r>
    </w:p>
    <w:p w14:paraId="361A0BA6" w14:textId="77777777" w:rsidR="005A5A8D" w:rsidRPr="00396C25" w:rsidRDefault="00396C25" w:rsidP="00417158">
      <w:pPr>
        <w:pStyle w:val="Akapitzlist"/>
        <w:numPr>
          <w:ilvl w:val="0"/>
          <w:numId w:val="12"/>
        </w:numPr>
        <w:tabs>
          <w:tab w:val="left" w:pos="916"/>
        </w:tabs>
        <w:ind w:left="916" w:hanging="16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ławie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betonowej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oporem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powinna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wykonana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zgodnie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pkt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5.4.2.,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Rysunek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1.</w:t>
      </w:r>
    </w:p>
    <w:p w14:paraId="203DAFB4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798A6268" w14:textId="77777777" w:rsidR="005A5A8D" w:rsidRPr="00396C25" w:rsidRDefault="00396C25" w:rsidP="00417158">
      <w:pPr>
        <w:pStyle w:val="Akapitzlist"/>
        <w:numPr>
          <w:ilvl w:val="2"/>
          <w:numId w:val="15"/>
        </w:numPr>
        <w:tabs>
          <w:tab w:val="left" w:pos="1459"/>
        </w:tabs>
        <w:ind w:left="1459" w:hanging="703"/>
        <w:rPr>
          <w:rFonts w:ascii="Calibri Light" w:hAnsi="Calibri Light" w:cs="Calibri Light"/>
          <w:b/>
          <w:sz w:val="18"/>
          <w:szCs w:val="18"/>
        </w:rPr>
      </w:pPr>
      <w:r w:rsidRPr="00396C25">
        <w:rPr>
          <w:rFonts w:ascii="Calibri Light" w:hAnsi="Calibri Light" w:cs="Calibri Light"/>
          <w:b/>
          <w:sz w:val="18"/>
          <w:szCs w:val="18"/>
        </w:rPr>
        <w:t>Ustawienie</w:t>
      </w:r>
      <w:r w:rsidRPr="00396C25">
        <w:rPr>
          <w:rFonts w:ascii="Calibri Light" w:hAnsi="Calibri Light" w:cs="Calibri Light"/>
          <w:b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b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na</w:t>
      </w:r>
      <w:r w:rsidRPr="00396C25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ławie</w:t>
      </w:r>
      <w:r w:rsidRPr="00396C25">
        <w:rPr>
          <w:rFonts w:ascii="Calibri Light" w:hAnsi="Calibri Light" w:cs="Calibri Light"/>
          <w:b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betonowej</w:t>
      </w:r>
    </w:p>
    <w:p w14:paraId="4CEE1DB3" w14:textId="77777777" w:rsidR="005A5A8D" w:rsidRPr="00396C25" w:rsidRDefault="00396C25" w:rsidP="00417158">
      <w:pPr>
        <w:pStyle w:val="Tekstpodstawowy"/>
        <w:ind w:right="755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Ustawianie krawężników na ławie betonowej wykonuje się na podsypce cementowo- piaskowej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grubości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3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5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cm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zagęszczeniu.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układaniu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łukach do R≤12 m należy stosować krawężniki betonowe łukowe.</w:t>
      </w:r>
    </w:p>
    <w:p w14:paraId="65F647D9" w14:textId="77777777" w:rsidR="005A5A8D" w:rsidRPr="00396C25" w:rsidRDefault="00396C25" w:rsidP="00417158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Ustawienie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ławach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betonowych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przedstawiono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poniżej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Rysunku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1.</w:t>
      </w:r>
    </w:p>
    <w:p w14:paraId="342F3848" w14:textId="77777777" w:rsidR="005A5A8D" w:rsidRPr="00396C25" w:rsidRDefault="005A5A8D" w:rsidP="00417158">
      <w:pPr>
        <w:jc w:val="both"/>
        <w:rPr>
          <w:rFonts w:ascii="Calibri Light" w:hAnsi="Calibri Light" w:cs="Calibri Light"/>
          <w:sz w:val="18"/>
          <w:szCs w:val="18"/>
        </w:rPr>
        <w:sectPr w:rsidR="005A5A8D" w:rsidRPr="00396C25">
          <w:headerReference w:type="even" r:id="rId8"/>
          <w:headerReference w:type="default" r:id="rId9"/>
          <w:footerReference w:type="default" r:id="rId10"/>
          <w:headerReference w:type="first" r:id="rId11"/>
          <w:pgSz w:w="11910" w:h="16840"/>
          <w:pgMar w:top="1320" w:right="660" w:bottom="1120" w:left="660" w:header="712" w:footer="924" w:gutter="0"/>
          <w:cols w:space="708"/>
        </w:sectPr>
      </w:pPr>
    </w:p>
    <w:p w14:paraId="128F03F1" w14:textId="77777777" w:rsidR="005A5A8D" w:rsidRPr="00396C25" w:rsidRDefault="00396C25" w:rsidP="00417158">
      <w:pPr>
        <w:pStyle w:val="Akapitzlist"/>
        <w:numPr>
          <w:ilvl w:val="0"/>
          <w:numId w:val="11"/>
        </w:numPr>
        <w:tabs>
          <w:tab w:val="left" w:pos="1061"/>
        </w:tabs>
        <w:ind w:left="1061" w:hanging="279"/>
        <w:jc w:val="left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krawężnik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ławie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betonowej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zwykłej</w:t>
      </w:r>
    </w:p>
    <w:p w14:paraId="1396E99A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F8C8380" w14:textId="77777777" w:rsidR="005A5A8D" w:rsidRPr="00396C25" w:rsidRDefault="00396C25" w:rsidP="00417158">
      <w:pPr>
        <w:pStyle w:val="Tekstpodstawowy"/>
        <w:ind w:left="1473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noProof/>
          <w:sz w:val="18"/>
          <w:szCs w:val="18"/>
        </w:rPr>
        <w:drawing>
          <wp:inline distT="0" distB="0" distL="0" distR="0" wp14:anchorId="4C0B5F89" wp14:editId="6B5CEE92">
            <wp:extent cx="1715691" cy="2096928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691" cy="209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D9512" w14:textId="77777777" w:rsidR="005A5A8D" w:rsidRPr="00396C25" w:rsidRDefault="00396C25" w:rsidP="00417158">
      <w:pPr>
        <w:pStyle w:val="Akapitzlist"/>
        <w:numPr>
          <w:ilvl w:val="1"/>
          <w:numId w:val="11"/>
        </w:numPr>
        <w:tabs>
          <w:tab w:val="left" w:pos="1042"/>
        </w:tabs>
        <w:ind w:right="538" w:firstLine="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krawężnik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betonowy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rodzaju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„a”, o wymiarach 15x30x100 cm;</w:t>
      </w:r>
    </w:p>
    <w:p w14:paraId="746CCFFE" w14:textId="77777777" w:rsidR="005A5A8D" w:rsidRPr="00396C25" w:rsidRDefault="00396C25" w:rsidP="00417158">
      <w:pPr>
        <w:pStyle w:val="Akapitzlist"/>
        <w:numPr>
          <w:ilvl w:val="1"/>
          <w:numId w:val="11"/>
        </w:numPr>
        <w:tabs>
          <w:tab w:val="left" w:pos="1042"/>
        </w:tabs>
        <w:ind w:left="1042" w:hanging="286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podsypka</w:t>
      </w:r>
      <w:r w:rsidRPr="00396C25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cementowo-piaskowa;</w:t>
      </w:r>
    </w:p>
    <w:p w14:paraId="0D74383D" w14:textId="77777777" w:rsidR="005A5A8D" w:rsidRPr="00396C25" w:rsidRDefault="00396C25" w:rsidP="00417158">
      <w:pPr>
        <w:pStyle w:val="Akapitzlist"/>
        <w:numPr>
          <w:ilvl w:val="1"/>
          <w:numId w:val="11"/>
        </w:numPr>
        <w:tabs>
          <w:tab w:val="left" w:pos="1042"/>
        </w:tabs>
        <w:ind w:left="1042" w:hanging="286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ława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betonowa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zwykła.</w:t>
      </w:r>
    </w:p>
    <w:p w14:paraId="3E9E4477" w14:textId="77777777" w:rsidR="005A5A8D" w:rsidRPr="00396C25" w:rsidRDefault="00396C25" w:rsidP="00417158">
      <w:pPr>
        <w:pStyle w:val="Akapitzlist"/>
        <w:numPr>
          <w:ilvl w:val="0"/>
          <w:numId w:val="11"/>
        </w:numPr>
        <w:tabs>
          <w:tab w:val="left" w:pos="982"/>
        </w:tabs>
        <w:ind w:left="982" w:hanging="271"/>
        <w:jc w:val="left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br w:type="column"/>
      </w:r>
      <w:r w:rsidRPr="00396C25">
        <w:rPr>
          <w:rFonts w:ascii="Calibri Light" w:hAnsi="Calibri Light" w:cs="Calibri Light"/>
          <w:spacing w:val="-4"/>
          <w:sz w:val="18"/>
          <w:szCs w:val="18"/>
        </w:rPr>
        <w:t>krawężnik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ławie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betonowej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oporem</w:t>
      </w:r>
    </w:p>
    <w:p w14:paraId="58B56DEF" w14:textId="77777777" w:rsidR="005A5A8D" w:rsidRPr="00396C25" w:rsidRDefault="00396C25" w:rsidP="00417158">
      <w:pPr>
        <w:pStyle w:val="Tekstpodstawowy"/>
        <w:ind w:left="1364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noProof/>
          <w:sz w:val="18"/>
          <w:szCs w:val="18"/>
        </w:rPr>
        <w:drawing>
          <wp:inline distT="0" distB="0" distL="0" distR="0" wp14:anchorId="67395524" wp14:editId="1D843AE5">
            <wp:extent cx="1792751" cy="2157983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2751" cy="2157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74875" w14:textId="77777777" w:rsidR="005A5A8D" w:rsidRPr="00396C25" w:rsidRDefault="00396C25" w:rsidP="00417158">
      <w:pPr>
        <w:pStyle w:val="Akapitzlist"/>
        <w:numPr>
          <w:ilvl w:val="1"/>
          <w:numId w:val="11"/>
        </w:numPr>
        <w:tabs>
          <w:tab w:val="left" w:pos="988"/>
        </w:tabs>
        <w:ind w:left="702" w:right="1326" w:firstLine="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krawężnik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betonowy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rodzaju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„a”, o wymiarach 20x30x100 cm;</w:t>
      </w:r>
    </w:p>
    <w:p w14:paraId="20B39A28" w14:textId="77777777" w:rsidR="005A5A8D" w:rsidRPr="00396C25" w:rsidRDefault="00396C25" w:rsidP="00417158">
      <w:pPr>
        <w:pStyle w:val="Akapitzlist"/>
        <w:numPr>
          <w:ilvl w:val="1"/>
          <w:numId w:val="11"/>
        </w:numPr>
        <w:tabs>
          <w:tab w:val="left" w:pos="988"/>
        </w:tabs>
        <w:ind w:left="988" w:hanging="286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podsypka</w:t>
      </w:r>
      <w:r w:rsidRPr="00396C25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cementowo-piaskowa;</w:t>
      </w:r>
    </w:p>
    <w:p w14:paraId="252DA85B" w14:textId="77777777" w:rsidR="005A5A8D" w:rsidRPr="00396C25" w:rsidRDefault="00396C25" w:rsidP="00417158">
      <w:pPr>
        <w:pStyle w:val="Akapitzlist"/>
        <w:numPr>
          <w:ilvl w:val="1"/>
          <w:numId w:val="11"/>
        </w:numPr>
        <w:tabs>
          <w:tab w:val="left" w:pos="988"/>
        </w:tabs>
        <w:ind w:left="988" w:hanging="286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ława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oporem.</w:t>
      </w:r>
    </w:p>
    <w:p w14:paraId="63A06AE5" w14:textId="77777777" w:rsidR="005A5A8D" w:rsidRPr="00396C25" w:rsidRDefault="005A5A8D" w:rsidP="00417158">
      <w:pPr>
        <w:rPr>
          <w:rFonts w:ascii="Calibri Light" w:hAnsi="Calibri Light" w:cs="Calibri Light"/>
          <w:sz w:val="18"/>
          <w:szCs w:val="18"/>
        </w:rPr>
        <w:sectPr w:rsidR="005A5A8D" w:rsidRPr="00396C25">
          <w:type w:val="continuous"/>
          <w:pgSz w:w="11910" w:h="16840"/>
          <w:pgMar w:top="1320" w:right="660" w:bottom="280" w:left="660" w:header="712" w:footer="924" w:gutter="0"/>
          <w:cols w:num="2" w:space="708" w:equalWidth="0">
            <w:col w:w="4907" w:space="40"/>
            <w:col w:w="5643"/>
          </w:cols>
        </w:sectPr>
      </w:pPr>
    </w:p>
    <w:p w14:paraId="1C31CA1B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D232B66" w14:textId="77777777" w:rsidR="005A5A8D" w:rsidRPr="00396C25" w:rsidRDefault="00396C25" w:rsidP="00417158">
      <w:pPr>
        <w:pStyle w:val="Tekstpodstawowy"/>
        <w:ind w:left="560" w:right="565"/>
        <w:jc w:val="center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Rys.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1.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Przykładowe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ustawienie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ławie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betonowej</w:t>
      </w:r>
    </w:p>
    <w:p w14:paraId="0944CDBC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2F956B6E" w14:textId="77777777" w:rsidR="005A5A8D" w:rsidRPr="00396C25" w:rsidRDefault="00396C25" w:rsidP="00417158">
      <w:pPr>
        <w:pStyle w:val="Akapitzlist"/>
        <w:numPr>
          <w:ilvl w:val="2"/>
          <w:numId w:val="15"/>
        </w:numPr>
        <w:tabs>
          <w:tab w:val="left" w:pos="1459"/>
        </w:tabs>
        <w:ind w:left="1459" w:hanging="703"/>
        <w:rPr>
          <w:rFonts w:ascii="Calibri Light" w:hAnsi="Calibri Light" w:cs="Calibri Light"/>
          <w:b/>
          <w:sz w:val="18"/>
          <w:szCs w:val="18"/>
        </w:rPr>
      </w:pPr>
      <w:r w:rsidRPr="00396C25">
        <w:rPr>
          <w:rFonts w:ascii="Calibri Light" w:hAnsi="Calibri Light" w:cs="Calibri Light"/>
          <w:b/>
          <w:sz w:val="18"/>
          <w:szCs w:val="18"/>
        </w:rPr>
        <w:t>Wypełnianie</w:t>
      </w:r>
      <w:r w:rsidRPr="00396C25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4"/>
          <w:sz w:val="18"/>
          <w:szCs w:val="18"/>
        </w:rPr>
        <w:t>spoin</w:t>
      </w:r>
    </w:p>
    <w:p w14:paraId="12473567" w14:textId="77777777" w:rsidR="005A5A8D" w:rsidRPr="00396C25" w:rsidRDefault="00396C25" w:rsidP="00417158">
      <w:pPr>
        <w:pStyle w:val="Tekstpodstawowy"/>
        <w:ind w:right="75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Szerokość spoin pionowych między elementami powinna wynosić 5-10 mm. Spoiny nie wymagają wypełnienia. W przypadku konieczności uszczelnienia połączeń miedzy krawężnikami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spoina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powinna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wypełniona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masami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elastycznymi.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Nie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należy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wypełniać spoin materiałami sztywnymi.</w:t>
      </w:r>
    </w:p>
    <w:p w14:paraId="50D86D1C" w14:textId="77777777" w:rsidR="005A5A8D" w:rsidRPr="00396C25" w:rsidRDefault="00396C25" w:rsidP="00417158">
      <w:pPr>
        <w:pStyle w:val="Nagwek1"/>
        <w:numPr>
          <w:ilvl w:val="0"/>
          <w:numId w:val="15"/>
        </w:numPr>
        <w:tabs>
          <w:tab w:val="left" w:pos="1322"/>
        </w:tabs>
        <w:spacing w:before="0"/>
        <w:ind w:hanging="566"/>
        <w:rPr>
          <w:rFonts w:ascii="Calibri Light" w:hAnsi="Calibri Light" w:cs="Calibri Light"/>
          <w:sz w:val="18"/>
          <w:szCs w:val="18"/>
        </w:rPr>
      </w:pPr>
      <w:bookmarkStart w:id="24" w:name="_bookmark24"/>
      <w:bookmarkEnd w:id="24"/>
      <w:r w:rsidRPr="00396C25">
        <w:rPr>
          <w:rFonts w:ascii="Calibri Light" w:hAnsi="Calibri Light" w:cs="Calibri Light"/>
          <w:sz w:val="18"/>
          <w:szCs w:val="18"/>
        </w:rPr>
        <w:t>KONTROLA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JAKOŚCI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19DEA9F5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b/>
          <w:sz w:val="18"/>
          <w:szCs w:val="18"/>
        </w:rPr>
      </w:pPr>
    </w:p>
    <w:p w14:paraId="0E2AED3B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sz w:val="18"/>
          <w:szCs w:val="18"/>
        </w:rPr>
      </w:pPr>
      <w:bookmarkStart w:id="25" w:name="_bookmark25"/>
      <w:bookmarkEnd w:id="25"/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dotyczące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kontroli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jakości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1FDBA004" w14:textId="77777777" w:rsidR="005A5A8D" w:rsidRPr="00396C25" w:rsidRDefault="00396C25" w:rsidP="00417158">
      <w:pPr>
        <w:pStyle w:val="Tekstpodstawowy"/>
        <w:ind w:right="969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zasady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kontroli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jakości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robót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podano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D-M-00.00.00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„Wymagania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ogólne”. </w:t>
      </w:r>
      <w:r w:rsidRPr="00396C25">
        <w:rPr>
          <w:rFonts w:ascii="Calibri Light" w:hAnsi="Calibri Light" w:cs="Calibri Light"/>
          <w:sz w:val="18"/>
          <w:szCs w:val="18"/>
        </w:rPr>
        <w:t>Badania i pomiary dzielą się na:</w:t>
      </w:r>
    </w:p>
    <w:p w14:paraId="47967A0B" w14:textId="77777777" w:rsidR="005A5A8D" w:rsidRPr="00396C25" w:rsidRDefault="00396C25" w:rsidP="00417158">
      <w:pPr>
        <w:pStyle w:val="Akapitzlist"/>
        <w:numPr>
          <w:ilvl w:val="0"/>
          <w:numId w:val="10"/>
        </w:numPr>
        <w:tabs>
          <w:tab w:val="left" w:pos="1322"/>
        </w:tabs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Wykonawcy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–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ramach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własnego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nadzoru,</w:t>
      </w:r>
    </w:p>
    <w:p w14:paraId="72D4C17F" w14:textId="77777777" w:rsidR="005A5A8D" w:rsidRPr="00396C25" w:rsidRDefault="00396C25" w:rsidP="00417158">
      <w:pPr>
        <w:pStyle w:val="Akapitzlist"/>
        <w:numPr>
          <w:ilvl w:val="0"/>
          <w:numId w:val="10"/>
        </w:numPr>
        <w:tabs>
          <w:tab w:val="left" w:pos="1322"/>
        </w:tabs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pomiary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kontrolne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–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ramach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nadzoru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Zamawiającego.</w:t>
      </w:r>
    </w:p>
    <w:p w14:paraId="67102C9B" w14:textId="77777777" w:rsidR="005A5A8D" w:rsidRPr="00396C25" w:rsidRDefault="005A5A8D" w:rsidP="00417158">
      <w:pPr>
        <w:rPr>
          <w:rFonts w:ascii="Calibri Light" w:hAnsi="Calibri Light" w:cs="Calibri Light"/>
          <w:sz w:val="18"/>
          <w:szCs w:val="18"/>
        </w:rPr>
        <w:sectPr w:rsidR="005A5A8D" w:rsidRPr="00396C25">
          <w:type w:val="continuous"/>
          <w:pgSz w:w="11910" w:h="16840"/>
          <w:pgMar w:top="1320" w:right="660" w:bottom="280" w:left="660" w:header="712" w:footer="924" w:gutter="0"/>
          <w:cols w:space="708"/>
        </w:sectPr>
      </w:pPr>
    </w:p>
    <w:p w14:paraId="728C1FBB" w14:textId="77777777" w:rsidR="005A5A8D" w:rsidRPr="00396C25" w:rsidRDefault="00396C25" w:rsidP="00417158">
      <w:pPr>
        <w:pStyle w:val="Tekstpodstawowy"/>
        <w:ind w:right="753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lastRenderedPageBreak/>
        <w:t xml:space="preserve">W uzasadnionych przypadkach w ramach badań i pomiarów kontrolnych dopuszcza się wykonanie badań i pomiarów kontrolnych dodatkowych i/lub badań i pomiarów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arbitrażowych.</w:t>
      </w:r>
    </w:p>
    <w:p w14:paraId="44E02642" w14:textId="77777777" w:rsidR="005A5A8D" w:rsidRPr="00396C25" w:rsidRDefault="00396C25" w:rsidP="00417158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obejmują:</w:t>
      </w:r>
    </w:p>
    <w:p w14:paraId="66289840" w14:textId="77777777" w:rsidR="005A5A8D" w:rsidRPr="00396C25" w:rsidRDefault="00396C25" w:rsidP="00417158">
      <w:pPr>
        <w:pStyle w:val="Akapitzlist"/>
        <w:numPr>
          <w:ilvl w:val="0"/>
          <w:numId w:val="10"/>
        </w:numPr>
        <w:tabs>
          <w:tab w:val="left" w:pos="1322"/>
        </w:tabs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pobranie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próbek,</w:t>
      </w:r>
    </w:p>
    <w:p w14:paraId="3E65CD21" w14:textId="77777777" w:rsidR="005A5A8D" w:rsidRPr="00396C25" w:rsidRDefault="00396C25" w:rsidP="00417158">
      <w:pPr>
        <w:pStyle w:val="Akapitzlist"/>
        <w:numPr>
          <w:ilvl w:val="0"/>
          <w:numId w:val="10"/>
        </w:numPr>
        <w:tabs>
          <w:tab w:val="left" w:pos="1322"/>
        </w:tabs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zapakowanie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próbek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wysyłki,</w:t>
      </w:r>
    </w:p>
    <w:p w14:paraId="627B4AD2" w14:textId="77777777" w:rsidR="005A5A8D" w:rsidRPr="00396C25" w:rsidRDefault="00396C25" w:rsidP="00417158">
      <w:pPr>
        <w:pStyle w:val="Akapitzlist"/>
        <w:numPr>
          <w:ilvl w:val="0"/>
          <w:numId w:val="10"/>
        </w:numPr>
        <w:tabs>
          <w:tab w:val="left" w:pos="1322"/>
        </w:tabs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transport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próbek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miejsca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pobrania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placówki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wykonującej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badania,</w:t>
      </w:r>
    </w:p>
    <w:p w14:paraId="2EF24058" w14:textId="77777777" w:rsidR="005A5A8D" w:rsidRPr="00396C25" w:rsidRDefault="00396C25" w:rsidP="00417158">
      <w:pPr>
        <w:pStyle w:val="Akapitzlist"/>
        <w:numPr>
          <w:ilvl w:val="0"/>
          <w:numId w:val="10"/>
        </w:numPr>
        <w:tabs>
          <w:tab w:val="left" w:pos="1322"/>
        </w:tabs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przeprowadzenie</w:t>
      </w:r>
      <w:r w:rsidRPr="00396C25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badania,</w:t>
      </w:r>
    </w:p>
    <w:p w14:paraId="1E9B3295" w14:textId="77777777" w:rsidR="005A5A8D" w:rsidRPr="00396C25" w:rsidRDefault="00396C25" w:rsidP="00417158">
      <w:pPr>
        <w:pStyle w:val="Akapitzlist"/>
        <w:numPr>
          <w:ilvl w:val="0"/>
          <w:numId w:val="10"/>
        </w:numPr>
        <w:tabs>
          <w:tab w:val="left" w:pos="1322"/>
        </w:tabs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sprawozdanie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badań.</w:t>
      </w:r>
    </w:p>
    <w:p w14:paraId="42F043F6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26" w:name="_bookmark26"/>
      <w:bookmarkEnd w:id="26"/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Wykonawcy</w:t>
      </w:r>
    </w:p>
    <w:p w14:paraId="166C194C" w14:textId="77777777" w:rsidR="005A5A8D" w:rsidRPr="00396C25" w:rsidRDefault="00396C25" w:rsidP="00417158">
      <w:pPr>
        <w:pStyle w:val="Tekstpodstawowy"/>
        <w:ind w:right="761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Wykonawca jest zobowiązany do przeprowadzania na bieżąco badań i pomiarów w celu sprawdzania, czy jakość wykonanych Robót jest zgodna z postawionymi wymaganiami.</w:t>
      </w:r>
    </w:p>
    <w:p w14:paraId="4C1345C9" w14:textId="77777777" w:rsidR="005A5A8D" w:rsidRPr="00396C25" w:rsidRDefault="00396C25" w:rsidP="00417158">
      <w:pPr>
        <w:pStyle w:val="Tekstpodstawowy"/>
        <w:ind w:right="75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74"/>
          <w:w w:val="15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79"/>
          <w:w w:val="15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pomiary</w:t>
      </w:r>
      <w:r w:rsidRPr="00396C25">
        <w:rPr>
          <w:rFonts w:ascii="Calibri Light" w:hAnsi="Calibri Light" w:cs="Calibri Light"/>
          <w:spacing w:val="76"/>
          <w:w w:val="15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powinny</w:t>
      </w:r>
      <w:r w:rsidRPr="00396C25">
        <w:rPr>
          <w:rFonts w:ascii="Calibri Light" w:hAnsi="Calibri Light" w:cs="Calibri Light"/>
          <w:spacing w:val="76"/>
          <w:w w:val="15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75"/>
          <w:w w:val="15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wykonywane</w:t>
      </w:r>
      <w:r w:rsidRPr="00396C25">
        <w:rPr>
          <w:rFonts w:ascii="Calibri Light" w:hAnsi="Calibri Light" w:cs="Calibri Light"/>
          <w:spacing w:val="75"/>
          <w:w w:val="15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77"/>
          <w:w w:val="15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niezbędną</w:t>
      </w:r>
      <w:r w:rsidRPr="00396C25">
        <w:rPr>
          <w:rFonts w:ascii="Calibri Light" w:hAnsi="Calibri Light" w:cs="Calibri Light"/>
          <w:spacing w:val="77"/>
          <w:w w:val="15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starannością,</w:t>
      </w:r>
      <w:r w:rsidRPr="00396C25">
        <w:rPr>
          <w:rFonts w:ascii="Calibri Light" w:hAnsi="Calibri Light" w:cs="Calibri Light"/>
          <w:spacing w:val="76"/>
          <w:w w:val="15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zgodnie z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obowiązującymi przepisami i w wymaganym zakresie. Badania i pomiary Wykonawca powinien wykonywać z częstotliwością gwarantującą zachowanie wymagań dotyczących jakości robót, lecz nie rzadziej niż wskazano to w STWIORB. Wyniki badań będą dokumentowane i archiwizowane przez Wykonawcę. Wyniki badań Wykonawca jest zobowiązany przekazywać Inżynierowi/Inspektorowi Nadzoru.</w:t>
      </w:r>
    </w:p>
    <w:p w14:paraId="1A690D4F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27" w:name="_bookmark27"/>
      <w:bookmarkEnd w:id="27"/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kontrolne</w:t>
      </w:r>
    </w:p>
    <w:p w14:paraId="4B3048A5" w14:textId="77777777" w:rsidR="005A5A8D" w:rsidRPr="00396C25" w:rsidRDefault="00396C25" w:rsidP="00417158">
      <w:pPr>
        <w:pStyle w:val="Tekstpodstawowy"/>
        <w:ind w:right="755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Badania i pomiary kontrolne są zlecane przez Inżyniera/Inspektora Nadzoru, a których celem jest sprawdzenie, czy jakość zastosowanych materiałów oraz gotowej warstwy spełniają wymagania określone w kontrakcie.</w:t>
      </w:r>
    </w:p>
    <w:p w14:paraId="165FBD95" w14:textId="77777777" w:rsidR="005A5A8D" w:rsidRPr="00396C25" w:rsidRDefault="00396C25" w:rsidP="00417158">
      <w:pPr>
        <w:pStyle w:val="Tekstpodstawowy"/>
        <w:ind w:right="759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Pobieraniem próbek, wykonaniem badań i pomiarów na miejscu budowy zajmuje się Laboratorium Zamawiającego/Inżynier/Inspektor Nadzoru przy udziale lub po poinformowaniu przedstawicieli Wykonawcy. Zamawiający decyduje o wyborze Laboratorium Zamawiającego.</w:t>
      </w:r>
    </w:p>
    <w:p w14:paraId="71F8B639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28" w:name="_bookmark28"/>
      <w:bookmarkEnd w:id="28"/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kontrolne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dodatkowe</w:t>
      </w:r>
    </w:p>
    <w:p w14:paraId="6D739247" w14:textId="77777777" w:rsidR="005A5A8D" w:rsidRPr="00396C25" w:rsidRDefault="00396C25" w:rsidP="00417158">
      <w:pPr>
        <w:pStyle w:val="Tekstpodstawowy"/>
        <w:ind w:right="761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 wypadku uznania, że jeden z wyników badań lub pomiarów kontrolnych nie jest reprezentatywny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dla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ocenianego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odcinka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budowy,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strony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kontraktu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mogą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wystąpić o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przeprowadzenia badań lub pomiarów kontrolnych dodatkowych. Badania kontrolne dodatkowe są wykonywane przez Laboratorium Zamawiającego.</w:t>
      </w:r>
    </w:p>
    <w:p w14:paraId="05BFAB74" w14:textId="77777777" w:rsidR="005A5A8D" w:rsidRPr="00396C25" w:rsidRDefault="00396C25" w:rsidP="00417158">
      <w:pPr>
        <w:pStyle w:val="Tekstpodstawowy"/>
        <w:ind w:right="761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Strony Kontraktu decydują wspólnie o miejscach pobierania próbek i wyznaczeniu odcinków częściowych ocenianego odcinka budowy tzn. dziennej działki roboczej. Jeżeli odcinek częściowy przyporządkowany do badań kontrolnych nie może być jednoznacznie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 zgodnie wyznaczony, to odcinek ten nie powinien być mniejszy niż 20% ocenianego odcinka budowy.</w:t>
      </w:r>
    </w:p>
    <w:p w14:paraId="252125C8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29" w:name="_bookmark29"/>
      <w:bookmarkEnd w:id="29"/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pomiary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arbitrażowe</w:t>
      </w:r>
    </w:p>
    <w:p w14:paraId="03B33CAE" w14:textId="77777777" w:rsidR="005A5A8D" w:rsidRPr="00396C25" w:rsidRDefault="00396C25" w:rsidP="00417158">
      <w:pPr>
        <w:pStyle w:val="Tekstpodstawowy"/>
        <w:ind w:right="762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Badania i pomiary arbitrażowe są powtórzeniem badań lub pomiarów kontrolnych i/lub kontrolnych dodatkowych, co do których istnieją uzasadnione wątpliwości ze strony Inżyniera/Inspektora Nadzoru, Zamawiającego lub Wykonawcy (np. na podstawie własnych badań).</w:t>
      </w:r>
    </w:p>
    <w:p w14:paraId="3A22AA8A" w14:textId="77777777" w:rsidR="005A5A8D" w:rsidRPr="00396C25" w:rsidRDefault="00396C25" w:rsidP="00417158">
      <w:pPr>
        <w:pStyle w:val="Tekstpodstawowy"/>
        <w:ind w:right="762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pomiary</w:t>
      </w:r>
      <w:r w:rsidRPr="00396C25">
        <w:rPr>
          <w:rFonts w:ascii="Calibri Light" w:hAnsi="Calibri Light" w:cs="Calibri Light"/>
          <w:spacing w:val="6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arbitrażowe</w:t>
      </w:r>
      <w:r w:rsidRPr="00396C25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wykonuje</w:t>
      </w:r>
      <w:r w:rsidRPr="00396C25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się</w:t>
      </w:r>
      <w:r w:rsidRPr="00396C25">
        <w:rPr>
          <w:rFonts w:ascii="Calibri Light" w:hAnsi="Calibri Light" w:cs="Calibri Light"/>
          <w:spacing w:val="6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wniosek</w:t>
      </w:r>
      <w:r w:rsidRPr="00396C25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strony</w:t>
      </w:r>
      <w:r w:rsidRPr="00396C25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kontraktu.</w:t>
      </w:r>
      <w:r w:rsidRPr="00396C25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Badania i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pomiary arbitrażowe wykonuje bezstronne, akredytowane laboratorium (w tym inne laboratorium GDDKiA), które nie wykonywało badań lub pomiarów kontrolnych, przy udziale lub po poinformowaniu przedstawicieli stron.</w:t>
      </w:r>
    </w:p>
    <w:p w14:paraId="5EF542A1" w14:textId="77777777" w:rsidR="005A5A8D" w:rsidRPr="00396C25" w:rsidRDefault="00396C25" w:rsidP="00417158">
      <w:pPr>
        <w:pStyle w:val="Tekstpodstawowy"/>
        <w:ind w:right="755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 xml:space="preserve">W przypadku wniosku Wykonawcy zgodę na przeprowadzenie badań i pomiarów arbitrażowych wyraża Inżynier/Inspektor Nadzoru po wcześniejszej analizie zasadności wniosku. Zamawiający akceptuje laboratorium, które przeprowadzi badania lub pomiary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arbitrażowe.</w:t>
      </w:r>
    </w:p>
    <w:p w14:paraId="0209F3CF" w14:textId="77777777" w:rsidR="005A5A8D" w:rsidRPr="00396C25" w:rsidRDefault="00396C25" w:rsidP="00417158">
      <w:pPr>
        <w:pStyle w:val="Nagwek2"/>
        <w:numPr>
          <w:ilvl w:val="1"/>
          <w:numId w:val="15"/>
        </w:numPr>
        <w:tabs>
          <w:tab w:val="left" w:pos="1318"/>
        </w:tabs>
        <w:ind w:left="1318" w:hanging="562"/>
        <w:jc w:val="both"/>
        <w:rPr>
          <w:rFonts w:ascii="Calibri Light" w:hAnsi="Calibri Light" w:cs="Calibri Light"/>
          <w:sz w:val="18"/>
          <w:szCs w:val="18"/>
        </w:rPr>
      </w:pPr>
      <w:bookmarkStart w:id="30" w:name="_bookmark30"/>
      <w:bookmarkEnd w:id="30"/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przed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przystąpieniem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robót</w:t>
      </w:r>
    </w:p>
    <w:p w14:paraId="52DAED18" w14:textId="77777777" w:rsidR="005A5A8D" w:rsidRPr="00396C25" w:rsidRDefault="00396C25" w:rsidP="00417158">
      <w:pPr>
        <w:pStyle w:val="Tekstpodstawowy"/>
        <w:ind w:right="75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 xml:space="preserve">Przed przystąpieniem do robót Wykonawca powinien uzyskać wymagane dokumenty, dopuszczające wyroby budowlane do obrotu i powszechnego stosowania (certyfikaty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zgodności,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deklaracje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zgodności,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ewentualnie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materiałów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wykonane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przez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dostawców </w:t>
      </w:r>
      <w:r w:rsidRPr="00396C25">
        <w:rPr>
          <w:rFonts w:ascii="Calibri Light" w:hAnsi="Calibri Light" w:cs="Calibri Light"/>
          <w:sz w:val="18"/>
          <w:szCs w:val="18"/>
        </w:rPr>
        <w:t>itp.)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oraz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ewentualnie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wykonać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własne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właściwości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materiałów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przeznaczonych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 wykonania robót, określone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 pkt 2.</w:t>
      </w:r>
    </w:p>
    <w:p w14:paraId="33C68199" w14:textId="77777777" w:rsidR="005A5A8D" w:rsidRPr="00396C25" w:rsidRDefault="00396C25" w:rsidP="00417158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Wszystkie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dokumenty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oraz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wyniki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badań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Wykonawca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przedstawi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Inżynierowi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akceptacji.</w:t>
      </w:r>
    </w:p>
    <w:p w14:paraId="616686D3" w14:textId="77777777" w:rsidR="005A5A8D" w:rsidRPr="00396C25" w:rsidRDefault="00396C25" w:rsidP="00417158">
      <w:pPr>
        <w:pStyle w:val="Akapitzlist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b/>
          <w:sz w:val="18"/>
          <w:szCs w:val="18"/>
        </w:rPr>
      </w:pPr>
      <w:bookmarkStart w:id="31" w:name="_bookmark31"/>
      <w:bookmarkEnd w:id="31"/>
      <w:r w:rsidRPr="00396C25">
        <w:rPr>
          <w:rFonts w:ascii="Calibri Light" w:hAnsi="Calibri Light" w:cs="Calibri Light"/>
          <w:b/>
          <w:sz w:val="18"/>
          <w:szCs w:val="18"/>
        </w:rPr>
        <w:t>Badania</w:t>
      </w:r>
      <w:r w:rsidRPr="00396C25">
        <w:rPr>
          <w:rFonts w:ascii="Calibri Light" w:hAnsi="Calibri Light" w:cs="Calibri Light"/>
          <w:b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odbiorcze</w:t>
      </w:r>
      <w:r w:rsidRPr="00396C25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krawężników</w:t>
      </w:r>
    </w:p>
    <w:p w14:paraId="354F27FE" w14:textId="77777777" w:rsidR="005A5A8D" w:rsidRPr="00396C25" w:rsidRDefault="00396C25" w:rsidP="00417158">
      <w:pPr>
        <w:pStyle w:val="Tekstpodstawowy"/>
        <w:ind w:right="2476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odbiorcze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oparto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normę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1340 Załącznik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B. </w:t>
      </w:r>
      <w:r w:rsidRPr="00396C25">
        <w:rPr>
          <w:rFonts w:ascii="Calibri Light" w:hAnsi="Calibri Light" w:cs="Calibri Light"/>
          <w:sz w:val="18"/>
          <w:szCs w:val="18"/>
        </w:rPr>
        <w:t>Rozróżnia się dwa przypadki:</w:t>
      </w:r>
    </w:p>
    <w:p w14:paraId="38BDFEDC" w14:textId="77777777" w:rsidR="005A5A8D" w:rsidRPr="00396C25" w:rsidRDefault="00396C25" w:rsidP="00417158">
      <w:pPr>
        <w:pStyle w:val="Akapitzlist"/>
        <w:numPr>
          <w:ilvl w:val="0"/>
          <w:numId w:val="9"/>
        </w:numPr>
        <w:tabs>
          <w:tab w:val="left" w:pos="906"/>
        </w:tabs>
        <w:ind w:left="906" w:hanging="15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wyrób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nie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został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poddany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ocenie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zgodności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przez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stronę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trzecią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(przypadek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I),</w:t>
      </w:r>
    </w:p>
    <w:p w14:paraId="6BE7119D" w14:textId="77777777" w:rsidR="005A5A8D" w:rsidRPr="00396C25" w:rsidRDefault="00396C25" w:rsidP="00417158">
      <w:pPr>
        <w:pStyle w:val="Akapitzlist"/>
        <w:numPr>
          <w:ilvl w:val="0"/>
          <w:numId w:val="9"/>
        </w:numPr>
        <w:tabs>
          <w:tab w:val="left" w:pos="906"/>
        </w:tabs>
        <w:ind w:left="906" w:hanging="15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wyrób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został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poddany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ocenie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zgodności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przez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stronę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trzecią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(przypadek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II).</w:t>
      </w:r>
    </w:p>
    <w:p w14:paraId="1A9BB01E" w14:textId="77777777" w:rsidR="005A5A8D" w:rsidRPr="00396C25" w:rsidRDefault="00396C25" w:rsidP="00417158">
      <w:pPr>
        <w:pStyle w:val="Tekstpodstawowy"/>
        <w:ind w:right="759" w:firstLine="70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 xml:space="preserve">Jeśli ma miejsce przypadek II, badanie odbiorcze nie jest konieczne, z wyjątkiem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sytuacji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spornych.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przypadku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wątpliwości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należy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badać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tylko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sporne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właściwości.</w:t>
      </w:r>
    </w:p>
    <w:p w14:paraId="61C040F1" w14:textId="77777777" w:rsidR="005A5A8D" w:rsidRPr="00396C25" w:rsidRDefault="00396C25" w:rsidP="00417158">
      <w:pPr>
        <w:pStyle w:val="Tekstpodstawowy"/>
        <w:ind w:right="753" w:firstLine="70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Krawężniki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badań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powinny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reprezentatywne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dla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dostawy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powinny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pobrane równomiernie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całej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dostawy.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Liczba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przeznaczonych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pobrania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każdej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partii </w:t>
      </w:r>
      <w:r w:rsidRPr="00396C25">
        <w:rPr>
          <w:rFonts w:ascii="Calibri Light" w:hAnsi="Calibri Light" w:cs="Calibri Light"/>
          <w:sz w:val="18"/>
          <w:szCs w:val="18"/>
        </w:rPr>
        <w:t>powinna być zgodna z Tabelą 2.</w:t>
      </w:r>
    </w:p>
    <w:p w14:paraId="278859C9" w14:textId="77777777" w:rsidR="005A5A8D" w:rsidRPr="00396C25" w:rsidRDefault="00396C25" w:rsidP="00417158">
      <w:pPr>
        <w:pStyle w:val="Tekstpodstawowy"/>
        <w:ind w:left="247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Tabela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2.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Plan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pobierania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próbek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dla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badań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odbiorczych</w:t>
      </w:r>
    </w:p>
    <w:p w14:paraId="34E92DA4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560"/>
        <w:gridCol w:w="1558"/>
        <w:gridCol w:w="1701"/>
      </w:tblGrid>
      <w:tr w:rsidR="005A5A8D" w:rsidRPr="00396C25" w14:paraId="4890A1CC" w14:textId="77777777">
        <w:trPr>
          <w:trHeight w:val="522"/>
        </w:trPr>
        <w:tc>
          <w:tcPr>
            <w:tcW w:w="4253" w:type="dxa"/>
          </w:tcPr>
          <w:p w14:paraId="7088BA34" w14:textId="77777777" w:rsidR="005A5A8D" w:rsidRPr="00396C25" w:rsidRDefault="00396C25" w:rsidP="00417158">
            <w:pPr>
              <w:pStyle w:val="TableParagraph"/>
              <w:ind w:left="3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b/>
                <w:spacing w:val="-2"/>
                <w:sz w:val="18"/>
                <w:szCs w:val="18"/>
              </w:rPr>
              <w:t>Właściwość</w:t>
            </w:r>
          </w:p>
        </w:tc>
        <w:tc>
          <w:tcPr>
            <w:tcW w:w="1560" w:type="dxa"/>
          </w:tcPr>
          <w:p w14:paraId="485C3D9F" w14:textId="77777777" w:rsidR="005A5A8D" w:rsidRPr="00396C25" w:rsidRDefault="00396C25" w:rsidP="00417158">
            <w:pPr>
              <w:pStyle w:val="TableParagraph"/>
              <w:ind w:left="336" w:right="316" w:firstLine="33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b/>
                <w:spacing w:val="-2"/>
                <w:sz w:val="18"/>
                <w:szCs w:val="18"/>
              </w:rPr>
              <w:t>Metoda badania</w:t>
            </w:r>
          </w:p>
        </w:tc>
        <w:tc>
          <w:tcPr>
            <w:tcW w:w="1558" w:type="dxa"/>
          </w:tcPr>
          <w:p w14:paraId="15B4E9C9" w14:textId="77777777" w:rsidR="005A5A8D" w:rsidRPr="00396C25" w:rsidRDefault="00396C25" w:rsidP="00417158">
            <w:pPr>
              <w:pStyle w:val="TableParagraph"/>
              <w:ind w:left="103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b/>
                <w:sz w:val="18"/>
                <w:szCs w:val="18"/>
              </w:rPr>
              <w:t>Przypadek</w:t>
            </w:r>
            <w:r w:rsidRPr="00396C25">
              <w:rPr>
                <w:rFonts w:ascii="Calibri Light" w:hAnsi="Calibri Light" w:cs="Calibri Light"/>
                <w:b/>
                <w:spacing w:val="-10"/>
                <w:sz w:val="18"/>
                <w:szCs w:val="18"/>
              </w:rPr>
              <w:t xml:space="preserve"> I</w:t>
            </w:r>
          </w:p>
        </w:tc>
        <w:tc>
          <w:tcPr>
            <w:tcW w:w="1701" w:type="dxa"/>
          </w:tcPr>
          <w:p w14:paraId="58798282" w14:textId="77777777" w:rsidR="005A5A8D" w:rsidRPr="00396C25" w:rsidRDefault="00396C25" w:rsidP="00417158">
            <w:pPr>
              <w:pStyle w:val="TableParagraph"/>
              <w:ind w:left="27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b/>
                <w:sz w:val="18"/>
                <w:szCs w:val="18"/>
              </w:rPr>
              <w:t>Przypadek</w:t>
            </w:r>
            <w:r w:rsidRPr="00396C25">
              <w:rPr>
                <w:rFonts w:ascii="Calibri Light" w:hAnsi="Calibri Light" w:cs="Calibri Light"/>
                <w:b/>
                <w:spacing w:val="-1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b/>
                <w:sz w:val="18"/>
                <w:szCs w:val="18"/>
              </w:rPr>
              <w:t>II</w:t>
            </w:r>
            <w:r w:rsidRPr="00396C25">
              <w:rPr>
                <w:rFonts w:ascii="Calibri Light" w:hAnsi="Calibri Light" w:cs="Calibri Light"/>
                <w:b/>
                <w:spacing w:val="-21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position w:val="7"/>
                <w:sz w:val="18"/>
                <w:szCs w:val="18"/>
              </w:rPr>
              <w:t>3)</w:t>
            </w:r>
          </w:p>
        </w:tc>
      </w:tr>
      <w:tr w:rsidR="005A5A8D" w:rsidRPr="00396C25" w14:paraId="64F2A43E" w14:textId="77777777">
        <w:trPr>
          <w:trHeight w:val="242"/>
        </w:trPr>
        <w:tc>
          <w:tcPr>
            <w:tcW w:w="4253" w:type="dxa"/>
          </w:tcPr>
          <w:p w14:paraId="6F9BF083" w14:textId="77777777" w:rsidR="005A5A8D" w:rsidRPr="00396C25" w:rsidRDefault="00396C25" w:rsidP="00417158">
            <w:pPr>
              <w:pStyle w:val="TableParagraph"/>
              <w:ind w:left="141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Wygląd</w:t>
            </w:r>
          </w:p>
        </w:tc>
        <w:tc>
          <w:tcPr>
            <w:tcW w:w="1560" w:type="dxa"/>
          </w:tcPr>
          <w:p w14:paraId="4C66D6E3" w14:textId="77777777" w:rsidR="005A5A8D" w:rsidRPr="00396C25" w:rsidRDefault="00396C25" w:rsidP="00417158">
            <w:pPr>
              <w:pStyle w:val="TableParagraph"/>
              <w:ind w:left="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J</w:t>
            </w:r>
          </w:p>
        </w:tc>
        <w:tc>
          <w:tcPr>
            <w:tcW w:w="1558" w:type="dxa"/>
          </w:tcPr>
          <w:p w14:paraId="204EA1B3" w14:textId="77777777" w:rsidR="005A5A8D" w:rsidRPr="00396C25" w:rsidRDefault="00396C25" w:rsidP="00417158">
            <w:pPr>
              <w:pStyle w:val="TableParagraph"/>
              <w:ind w:left="708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position w:val="-6"/>
                <w:sz w:val="18"/>
                <w:szCs w:val="18"/>
              </w:rPr>
              <w:t>8</w:t>
            </w:r>
            <w:r w:rsidRPr="00396C25">
              <w:rPr>
                <w:rFonts w:ascii="Calibri Light" w:hAnsi="Calibri Light" w:cs="Calibri Light"/>
                <w:spacing w:val="-3"/>
                <w:position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>1)</w:t>
            </w:r>
          </w:p>
        </w:tc>
        <w:tc>
          <w:tcPr>
            <w:tcW w:w="1701" w:type="dxa"/>
          </w:tcPr>
          <w:p w14:paraId="039E24B3" w14:textId="77777777" w:rsidR="005A5A8D" w:rsidRPr="00396C25" w:rsidRDefault="00396C25" w:rsidP="00417158">
            <w:pPr>
              <w:pStyle w:val="TableParagraph"/>
              <w:ind w:left="56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4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(16)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position w:val="7"/>
                <w:sz w:val="18"/>
                <w:szCs w:val="18"/>
              </w:rPr>
              <w:t>1)</w:t>
            </w:r>
          </w:p>
        </w:tc>
      </w:tr>
      <w:tr w:rsidR="005A5A8D" w:rsidRPr="00396C25" w14:paraId="040D7403" w14:textId="77777777">
        <w:trPr>
          <w:trHeight w:val="244"/>
        </w:trPr>
        <w:tc>
          <w:tcPr>
            <w:tcW w:w="4253" w:type="dxa"/>
          </w:tcPr>
          <w:p w14:paraId="4B93C7B9" w14:textId="77777777" w:rsidR="005A5A8D" w:rsidRPr="00396C25" w:rsidRDefault="00396C25" w:rsidP="00417158">
            <w:pPr>
              <w:pStyle w:val="TableParagraph"/>
              <w:ind w:left="141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Grubość</w:t>
            </w:r>
            <w:r w:rsidRPr="00396C2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warstwy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ścieralnej</w:t>
            </w:r>
          </w:p>
        </w:tc>
        <w:tc>
          <w:tcPr>
            <w:tcW w:w="1560" w:type="dxa"/>
          </w:tcPr>
          <w:p w14:paraId="7F61DEF1" w14:textId="77777777" w:rsidR="005A5A8D" w:rsidRPr="00396C25" w:rsidRDefault="00396C25" w:rsidP="00417158">
            <w:pPr>
              <w:pStyle w:val="TableParagraph"/>
              <w:ind w:left="506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C.6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position w:val="7"/>
                <w:sz w:val="18"/>
                <w:szCs w:val="18"/>
              </w:rPr>
              <w:t>2)</w:t>
            </w:r>
          </w:p>
        </w:tc>
        <w:tc>
          <w:tcPr>
            <w:tcW w:w="1558" w:type="dxa"/>
          </w:tcPr>
          <w:p w14:paraId="68B2C27A" w14:textId="77777777" w:rsidR="005A5A8D" w:rsidRPr="00396C25" w:rsidRDefault="00396C25" w:rsidP="00417158">
            <w:pPr>
              <w:pStyle w:val="TableParagraph"/>
              <w:ind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14:paraId="2CDBB723" w14:textId="77777777" w:rsidR="005A5A8D" w:rsidRPr="00396C25" w:rsidRDefault="00396C25" w:rsidP="00417158">
            <w:pPr>
              <w:pStyle w:val="TableParagraph"/>
              <w:ind w:left="56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4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>(16)</w:t>
            </w:r>
          </w:p>
        </w:tc>
      </w:tr>
      <w:tr w:rsidR="005A5A8D" w:rsidRPr="00396C25" w14:paraId="5EA1CFDA" w14:textId="77777777">
        <w:trPr>
          <w:trHeight w:val="242"/>
        </w:trPr>
        <w:tc>
          <w:tcPr>
            <w:tcW w:w="4253" w:type="dxa"/>
          </w:tcPr>
          <w:p w14:paraId="132856B5" w14:textId="77777777" w:rsidR="005A5A8D" w:rsidRPr="00396C25" w:rsidRDefault="00396C25" w:rsidP="00417158">
            <w:pPr>
              <w:pStyle w:val="TableParagraph"/>
              <w:ind w:left="141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Kształt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396C25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wymiary</w:t>
            </w:r>
          </w:p>
        </w:tc>
        <w:tc>
          <w:tcPr>
            <w:tcW w:w="1560" w:type="dxa"/>
          </w:tcPr>
          <w:p w14:paraId="0D931966" w14:textId="77777777" w:rsidR="005A5A8D" w:rsidRPr="00396C25" w:rsidRDefault="00396C25" w:rsidP="00417158">
            <w:pPr>
              <w:pStyle w:val="TableParagraph"/>
              <w:ind w:left="15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C</w:t>
            </w:r>
          </w:p>
        </w:tc>
        <w:tc>
          <w:tcPr>
            <w:tcW w:w="1558" w:type="dxa"/>
          </w:tcPr>
          <w:p w14:paraId="5F422802" w14:textId="77777777" w:rsidR="005A5A8D" w:rsidRPr="00396C25" w:rsidRDefault="00396C25" w:rsidP="00417158">
            <w:pPr>
              <w:pStyle w:val="TableParagraph"/>
              <w:ind w:left="708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position w:val="-6"/>
                <w:sz w:val="18"/>
                <w:szCs w:val="18"/>
              </w:rPr>
              <w:t>8</w:t>
            </w:r>
            <w:r w:rsidRPr="00396C25">
              <w:rPr>
                <w:rFonts w:ascii="Calibri Light" w:hAnsi="Calibri Light" w:cs="Calibri Light"/>
                <w:spacing w:val="-3"/>
                <w:position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>1)</w:t>
            </w:r>
          </w:p>
        </w:tc>
        <w:tc>
          <w:tcPr>
            <w:tcW w:w="1701" w:type="dxa"/>
          </w:tcPr>
          <w:p w14:paraId="0805B949" w14:textId="77777777" w:rsidR="005A5A8D" w:rsidRPr="00396C25" w:rsidRDefault="00396C25" w:rsidP="00417158">
            <w:pPr>
              <w:pStyle w:val="TableParagraph"/>
              <w:ind w:left="56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4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(16)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position w:val="7"/>
                <w:sz w:val="18"/>
                <w:szCs w:val="18"/>
              </w:rPr>
              <w:t>1)</w:t>
            </w:r>
          </w:p>
        </w:tc>
      </w:tr>
      <w:tr w:rsidR="005A5A8D" w:rsidRPr="00396C25" w14:paraId="11DDE694" w14:textId="77777777">
        <w:trPr>
          <w:trHeight w:val="241"/>
        </w:trPr>
        <w:tc>
          <w:tcPr>
            <w:tcW w:w="4253" w:type="dxa"/>
          </w:tcPr>
          <w:p w14:paraId="00AFD017" w14:textId="77777777" w:rsidR="005A5A8D" w:rsidRPr="00396C25" w:rsidRDefault="00396C25" w:rsidP="00417158">
            <w:pPr>
              <w:pStyle w:val="TableParagraph"/>
              <w:ind w:left="141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Wytrzymałość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zginanie</w:t>
            </w:r>
          </w:p>
        </w:tc>
        <w:tc>
          <w:tcPr>
            <w:tcW w:w="1560" w:type="dxa"/>
          </w:tcPr>
          <w:p w14:paraId="73CEB96D" w14:textId="77777777" w:rsidR="005A5A8D" w:rsidRPr="00396C25" w:rsidRDefault="00396C25" w:rsidP="00417158">
            <w:pPr>
              <w:pStyle w:val="TableParagraph"/>
              <w:ind w:left="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F</w:t>
            </w:r>
          </w:p>
        </w:tc>
        <w:tc>
          <w:tcPr>
            <w:tcW w:w="1558" w:type="dxa"/>
          </w:tcPr>
          <w:p w14:paraId="5CAC77D8" w14:textId="77777777" w:rsidR="005A5A8D" w:rsidRPr="00396C25" w:rsidRDefault="00396C25" w:rsidP="00417158">
            <w:pPr>
              <w:pStyle w:val="TableParagraph"/>
              <w:ind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14:paraId="5F7E7867" w14:textId="77777777" w:rsidR="005A5A8D" w:rsidRPr="00396C25" w:rsidRDefault="00396C25" w:rsidP="00417158">
            <w:pPr>
              <w:pStyle w:val="TableParagraph"/>
              <w:ind w:left="56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4</w:t>
            </w:r>
            <w:r w:rsidRPr="00396C25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>(16)</w:t>
            </w:r>
          </w:p>
        </w:tc>
      </w:tr>
      <w:tr w:rsidR="005A5A8D" w:rsidRPr="00396C25" w14:paraId="4A6A8577" w14:textId="77777777">
        <w:trPr>
          <w:trHeight w:val="486"/>
        </w:trPr>
        <w:tc>
          <w:tcPr>
            <w:tcW w:w="4253" w:type="dxa"/>
          </w:tcPr>
          <w:p w14:paraId="08E38978" w14:textId="77777777" w:rsidR="005A5A8D" w:rsidRPr="00396C25" w:rsidRDefault="00396C25" w:rsidP="00417158">
            <w:pPr>
              <w:pStyle w:val="TableParagraph"/>
              <w:ind w:left="141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lastRenderedPageBreak/>
              <w:t>Odporność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396C25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ścieranie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position w:val="7"/>
                <w:sz w:val="18"/>
                <w:szCs w:val="18"/>
              </w:rPr>
              <w:t>4)</w:t>
            </w:r>
          </w:p>
        </w:tc>
        <w:tc>
          <w:tcPr>
            <w:tcW w:w="1560" w:type="dxa"/>
          </w:tcPr>
          <w:p w14:paraId="1C1D81EF" w14:textId="77777777" w:rsidR="005A5A8D" w:rsidRPr="00396C25" w:rsidRDefault="00396C25" w:rsidP="00417158">
            <w:pPr>
              <w:pStyle w:val="TableParagraph"/>
              <w:ind w:left="518" w:hanging="322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G lub H</w:t>
            </w:r>
          </w:p>
        </w:tc>
        <w:tc>
          <w:tcPr>
            <w:tcW w:w="1558" w:type="dxa"/>
          </w:tcPr>
          <w:p w14:paraId="330E7049" w14:textId="77777777" w:rsidR="005A5A8D" w:rsidRPr="00396C25" w:rsidRDefault="00396C25" w:rsidP="00417158">
            <w:pPr>
              <w:pStyle w:val="TableParagraph"/>
              <w:ind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4BF67EC7" w14:textId="77777777" w:rsidR="005A5A8D" w:rsidRPr="00396C25" w:rsidRDefault="00396C25" w:rsidP="00417158">
            <w:pPr>
              <w:pStyle w:val="TableParagraph"/>
              <w:ind w:left="67" w:right="20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3</w:t>
            </w:r>
          </w:p>
        </w:tc>
      </w:tr>
      <w:tr w:rsidR="005A5A8D" w:rsidRPr="00396C25" w14:paraId="082A6E63" w14:textId="77777777">
        <w:trPr>
          <w:trHeight w:val="244"/>
        </w:trPr>
        <w:tc>
          <w:tcPr>
            <w:tcW w:w="4253" w:type="dxa"/>
          </w:tcPr>
          <w:p w14:paraId="738EF2A8" w14:textId="77777777" w:rsidR="005A5A8D" w:rsidRPr="00396C25" w:rsidRDefault="00396C25" w:rsidP="00417158">
            <w:pPr>
              <w:pStyle w:val="TableParagraph"/>
              <w:ind w:left="141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396C25">
              <w:rPr>
                <w:rFonts w:ascii="Calibri Light" w:hAnsi="Calibri Light" w:cs="Calibri Light"/>
                <w:spacing w:val="-13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396C25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poślizg/poślizgnięcie</w:t>
            </w:r>
            <w:r w:rsidRPr="00396C25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position w:val="7"/>
                <w:sz w:val="18"/>
                <w:szCs w:val="18"/>
              </w:rPr>
              <w:t>4)</w:t>
            </w:r>
          </w:p>
        </w:tc>
        <w:tc>
          <w:tcPr>
            <w:tcW w:w="1560" w:type="dxa"/>
          </w:tcPr>
          <w:p w14:paraId="4DFFFB5C" w14:textId="77777777" w:rsidR="005A5A8D" w:rsidRPr="00396C25" w:rsidRDefault="00396C25" w:rsidP="00417158">
            <w:pPr>
              <w:pStyle w:val="TableParagraph"/>
              <w:ind w:left="15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I</w:t>
            </w:r>
          </w:p>
        </w:tc>
        <w:tc>
          <w:tcPr>
            <w:tcW w:w="1558" w:type="dxa"/>
          </w:tcPr>
          <w:p w14:paraId="705ADAA6" w14:textId="77777777" w:rsidR="005A5A8D" w:rsidRPr="00396C25" w:rsidRDefault="00396C25" w:rsidP="00417158">
            <w:pPr>
              <w:pStyle w:val="TableParagraph"/>
              <w:ind w:left="708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position w:val="-6"/>
                <w:sz w:val="18"/>
                <w:szCs w:val="18"/>
              </w:rPr>
              <w:t>5</w:t>
            </w:r>
            <w:r w:rsidRPr="00396C25">
              <w:rPr>
                <w:rFonts w:ascii="Calibri Light" w:hAnsi="Calibri Light" w:cs="Calibri Light"/>
                <w:spacing w:val="-3"/>
                <w:position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>1)</w:t>
            </w:r>
          </w:p>
        </w:tc>
        <w:tc>
          <w:tcPr>
            <w:tcW w:w="1701" w:type="dxa"/>
          </w:tcPr>
          <w:p w14:paraId="68831786" w14:textId="77777777" w:rsidR="005A5A8D" w:rsidRPr="00396C25" w:rsidRDefault="00396C25" w:rsidP="00417158">
            <w:pPr>
              <w:pStyle w:val="TableParagraph"/>
              <w:ind w:left="207" w:right="14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position w:val="-6"/>
                <w:sz w:val="18"/>
                <w:szCs w:val="18"/>
              </w:rPr>
              <w:t>5</w:t>
            </w:r>
            <w:r w:rsidRPr="00396C25">
              <w:rPr>
                <w:rFonts w:ascii="Calibri Light" w:hAnsi="Calibri Light" w:cs="Calibri Light"/>
                <w:spacing w:val="-3"/>
                <w:position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>1)</w:t>
            </w:r>
          </w:p>
        </w:tc>
      </w:tr>
      <w:tr w:rsidR="005A5A8D" w:rsidRPr="00396C25" w14:paraId="0283EA36" w14:textId="77777777">
        <w:trPr>
          <w:trHeight w:val="1092"/>
        </w:trPr>
        <w:tc>
          <w:tcPr>
            <w:tcW w:w="4253" w:type="dxa"/>
          </w:tcPr>
          <w:p w14:paraId="5ED9855C" w14:textId="77777777" w:rsidR="005A5A8D" w:rsidRPr="00396C25" w:rsidRDefault="00396C25" w:rsidP="00417158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396C25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warunki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atmosferyczne:</w:t>
            </w:r>
          </w:p>
          <w:p w14:paraId="59DDF981" w14:textId="77777777" w:rsidR="005A5A8D" w:rsidRPr="00396C25" w:rsidRDefault="00396C25" w:rsidP="00417158">
            <w:pPr>
              <w:pStyle w:val="TableParagraph"/>
              <w:numPr>
                <w:ilvl w:val="0"/>
                <w:numId w:val="8"/>
              </w:numPr>
              <w:tabs>
                <w:tab w:val="left" w:pos="267"/>
              </w:tabs>
              <w:ind w:left="267" w:hanging="160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nasiąkliwość</w:t>
            </w:r>
          </w:p>
          <w:p w14:paraId="33B9B6F6" w14:textId="77777777" w:rsidR="005A5A8D" w:rsidRPr="00396C25" w:rsidRDefault="00396C25" w:rsidP="00417158">
            <w:pPr>
              <w:pStyle w:val="TableParagraph"/>
              <w:numPr>
                <w:ilvl w:val="0"/>
                <w:numId w:val="8"/>
              </w:numPr>
              <w:tabs>
                <w:tab w:val="left" w:pos="259"/>
              </w:tabs>
              <w:ind w:right="98" w:firstLine="0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 xml:space="preserve">zamrażanie/rozmrażanie z udziałem soli odladzającej </w:t>
            </w:r>
            <w:r w:rsidRPr="00396C25">
              <w:rPr>
                <w:rFonts w:ascii="Calibri Light" w:hAnsi="Calibri Light" w:cs="Calibri Light"/>
                <w:position w:val="7"/>
                <w:sz w:val="18"/>
                <w:szCs w:val="18"/>
              </w:rPr>
              <w:t>4)</w:t>
            </w:r>
          </w:p>
        </w:tc>
        <w:tc>
          <w:tcPr>
            <w:tcW w:w="1560" w:type="dxa"/>
          </w:tcPr>
          <w:p w14:paraId="76ACC0D3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C6E471A" w14:textId="77777777" w:rsidR="005A5A8D" w:rsidRPr="00396C25" w:rsidRDefault="00396C25" w:rsidP="00417158">
            <w:pPr>
              <w:pStyle w:val="TableParagraph"/>
              <w:ind w:left="196" w:firstLine="14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Załącznik</w:t>
            </w:r>
            <w:r w:rsidRPr="00396C25">
              <w:rPr>
                <w:rFonts w:ascii="Calibri Light" w:hAnsi="Calibri Light" w:cs="Calibri Light"/>
                <w:spacing w:val="-18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E Załącznik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D</w:t>
            </w:r>
          </w:p>
        </w:tc>
        <w:tc>
          <w:tcPr>
            <w:tcW w:w="1558" w:type="dxa"/>
          </w:tcPr>
          <w:p w14:paraId="0DAA9261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3BE5639" w14:textId="77777777" w:rsidR="005A5A8D" w:rsidRPr="00396C25" w:rsidRDefault="00396C25" w:rsidP="00417158">
            <w:pPr>
              <w:pStyle w:val="TableParagraph"/>
              <w:ind w:left="708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3</w:t>
            </w:r>
          </w:p>
          <w:p w14:paraId="17FEB162" w14:textId="77777777" w:rsidR="005A5A8D" w:rsidRPr="00396C25" w:rsidRDefault="00396C25" w:rsidP="00417158">
            <w:pPr>
              <w:pStyle w:val="TableParagraph"/>
              <w:ind w:left="708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position w:val="-6"/>
                <w:sz w:val="18"/>
                <w:szCs w:val="18"/>
              </w:rPr>
              <w:t>3</w:t>
            </w:r>
            <w:r w:rsidRPr="00396C25">
              <w:rPr>
                <w:rFonts w:ascii="Calibri Light" w:hAnsi="Calibri Light" w:cs="Calibri Light"/>
                <w:spacing w:val="-3"/>
                <w:position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>5)</w:t>
            </w:r>
          </w:p>
        </w:tc>
        <w:tc>
          <w:tcPr>
            <w:tcW w:w="1701" w:type="dxa"/>
          </w:tcPr>
          <w:p w14:paraId="20E7CCED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7AD6F25" w14:textId="77777777" w:rsidR="005A5A8D" w:rsidRPr="00396C25" w:rsidRDefault="00396C25" w:rsidP="00417158">
            <w:pPr>
              <w:pStyle w:val="TableParagraph"/>
              <w:ind w:left="711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3</w:t>
            </w:r>
          </w:p>
          <w:p w14:paraId="538DD07B" w14:textId="77777777" w:rsidR="005A5A8D" w:rsidRPr="00396C25" w:rsidRDefault="00396C25" w:rsidP="00417158">
            <w:pPr>
              <w:pStyle w:val="TableParagraph"/>
              <w:ind w:left="711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position w:val="-6"/>
                <w:sz w:val="18"/>
                <w:szCs w:val="18"/>
              </w:rPr>
              <w:t>3</w:t>
            </w:r>
            <w:r w:rsidRPr="00396C25">
              <w:rPr>
                <w:rFonts w:ascii="Calibri Light" w:hAnsi="Calibri Light" w:cs="Calibri Light"/>
                <w:spacing w:val="-3"/>
                <w:position w:val="-6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>5)</w:t>
            </w:r>
          </w:p>
        </w:tc>
      </w:tr>
    </w:tbl>
    <w:p w14:paraId="19BCBFD5" w14:textId="77777777" w:rsidR="005A5A8D" w:rsidRPr="00396C25" w:rsidRDefault="00396C25" w:rsidP="00417158">
      <w:pPr>
        <w:ind w:left="75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position w:val="6"/>
          <w:sz w:val="18"/>
          <w:szCs w:val="18"/>
        </w:rPr>
        <w:t>1)</w:t>
      </w:r>
      <w:r w:rsidRPr="00396C25">
        <w:rPr>
          <w:rFonts w:ascii="Calibri Light" w:hAnsi="Calibri Light" w:cs="Calibri Light"/>
          <w:spacing w:val="-3"/>
          <w:position w:val="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Te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krawężniki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mogą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użyte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 dalszych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badań.</w:t>
      </w:r>
    </w:p>
    <w:p w14:paraId="79181A48" w14:textId="77777777" w:rsidR="005A5A8D" w:rsidRPr="00396C25" w:rsidRDefault="00396C25" w:rsidP="00417158">
      <w:pPr>
        <w:ind w:left="75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position w:val="6"/>
          <w:sz w:val="18"/>
          <w:szCs w:val="18"/>
        </w:rPr>
        <w:t>2)</w:t>
      </w:r>
      <w:r w:rsidRPr="00396C25">
        <w:rPr>
          <w:rFonts w:ascii="Calibri Light" w:hAnsi="Calibri Light" w:cs="Calibri Light"/>
          <w:spacing w:val="15"/>
          <w:position w:val="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Punkt C.6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stosuje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się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tylko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warstwą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ścieralną.</w:t>
      </w:r>
    </w:p>
    <w:p w14:paraId="2CB52D13" w14:textId="77777777" w:rsidR="005A5A8D" w:rsidRPr="00396C25" w:rsidRDefault="00396C25" w:rsidP="00417158">
      <w:pPr>
        <w:ind w:left="931" w:right="757" w:hanging="17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position w:val="6"/>
          <w:sz w:val="18"/>
          <w:szCs w:val="18"/>
        </w:rPr>
        <w:t xml:space="preserve">3) </w:t>
      </w:r>
      <w:r w:rsidRPr="00396C25">
        <w:rPr>
          <w:rFonts w:ascii="Calibri Light" w:hAnsi="Calibri Light" w:cs="Calibri Light"/>
          <w:sz w:val="18"/>
          <w:szCs w:val="18"/>
        </w:rPr>
        <w:t>Liczba w nawiasie odpowiada liczbie, która powinna być pobrana z partii w celu uniknięcia powtórnego pobierania próbek w przypadku, gdy według kryteriów zgodności należy zbadać dodatkowe krawężniki w celu dokonania oceny zgodności.</w:t>
      </w:r>
    </w:p>
    <w:p w14:paraId="3D8F018D" w14:textId="77777777" w:rsidR="005A5A8D" w:rsidRPr="00396C25" w:rsidRDefault="00396C25" w:rsidP="00417158">
      <w:pPr>
        <w:ind w:left="756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position w:val="6"/>
          <w:sz w:val="18"/>
          <w:szCs w:val="18"/>
        </w:rPr>
        <w:t>4)</w:t>
      </w:r>
      <w:r w:rsidRPr="00396C25">
        <w:rPr>
          <w:rFonts w:ascii="Calibri Light" w:hAnsi="Calibri Light" w:cs="Calibri Light"/>
          <w:spacing w:val="15"/>
          <w:position w:val="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Badanie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wymagane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przypadku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wątpliwości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lub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sytuacji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spornej.</w:t>
      </w:r>
    </w:p>
    <w:p w14:paraId="2A29C9ED" w14:textId="77777777" w:rsidR="005A5A8D" w:rsidRPr="00396C25" w:rsidRDefault="00396C25" w:rsidP="00417158">
      <w:pPr>
        <w:ind w:left="756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position w:val="6"/>
          <w:sz w:val="18"/>
          <w:szCs w:val="18"/>
        </w:rPr>
        <w:t>5)</w:t>
      </w:r>
      <w:r w:rsidRPr="00396C25">
        <w:rPr>
          <w:rFonts w:ascii="Calibri Light" w:hAnsi="Calibri Light" w:cs="Calibri Light"/>
          <w:spacing w:val="40"/>
          <w:position w:val="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przypadku</w:t>
      </w:r>
      <w:r w:rsidRPr="00396C2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dwuwarstwowych</w:t>
      </w:r>
      <w:r w:rsidRPr="00396C25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badaniu</w:t>
      </w:r>
      <w:r w:rsidRPr="00396C25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należy</w:t>
      </w:r>
      <w:r w:rsidRPr="00396C2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poddać</w:t>
      </w:r>
      <w:r w:rsidRPr="00396C25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</w:t>
      </w:r>
      <w:r w:rsidRPr="00396C25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3</w:t>
      </w:r>
      <w:r w:rsidRPr="00396C25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próbki</w:t>
      </w:r>
      <w:r w:rsidRPr="00396C25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dla</w:t>
      </w:r>
      <w:r w:rsidRPr="00396C25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warstwy fakturowej i konstrukcyjnej.</w:t>
      </w:r>
    </w:p>
    <w:p w14:paraId="20344ABD" w14:textId="77777777" w:rsidR="005A5A8D" w:rsidRPr="00396C25" w:rsidRDefault="00396C25" w:rsidP="00417158">
      <w:pPr>
        <w:pStyle w:val="Tekstpodstawowy"/>
        <w:ind w:right="796" w:firstLine="707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Wymagana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liczba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powinna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pobrana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każdej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partii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dostawy,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wielkościach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nie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przekraczających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podanych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poniżej:</w:t>
      </w:r>
    </w:p>
    <w:p w14:paraId="1123ECA3" w14:textId="77777777" w:rsidR="005A5A8D" w:rsidRPr="00396C25" w:rsidRDefault="00396C25" w:rsidP="00417158">
      <w:pPr>
        <w:pStyle w:val="Akapitzlist"/>
        <w:numPr>
          <w:ilvl w:val="0"/>
          <w:numId w:val="7"/>
        </w:numPr>
        <w:tabs>
          <w:tab w:val="left" w:pos="2172"/>
        </w:tabs>
        <w:ind w:left="2172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Przypadek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I: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1000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m;</w:t>
      </w:r>
    </w:p>
    <w:p w14:paraId="2A39D0A1" w14:textId="77777777" w:rsidR="005A5A8D" w:rsidRPr="00396C25" w:rsidRDefault="00396C25" w:rsidP="00417158">
      <w:pPr>
        <w:pStyle w:val="Akapitzlist"/>
        <w:numPr>
          <w:ilvl w:val="0"/>
          <w:numId w:val="7"/>
        </w:numPr>
        <w:tabs>
          <w:tab w:val="left" w:pos="2172"/>
        </w:tabs>
        <w:ind w:right="1444" w:firstLine="707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Przypadek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II: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zależnie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od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okoliczności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przypadku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spornego,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2000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m. </w:t>
      </w:r>
      <w:r w:rsidRPr="00396C25">
        <w:rPr>
          <w:rFonts w:ascii="Calibri Light" w:hAnsi="Calibri Light" w:cs="Calibri Light"/>
          <w:sz w:val="18"/>
          <w:szCs w:val="18"/>
        </w:rPr>
        <w:t>Wyniki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badań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powinny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spełniać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podane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pkt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2.</w:t>
      </w:r>
    </w:p>
    <w:p w14:paraId="070578CC" w14:textId="77777777" w:rsidR="005A5A8D" w:rsidRPr="00396C25" w:rsidRDefault="00396C25" w:rsidP="00417158">
      <w:pPr>
        <w:pStyle w:val="Akapitzlist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b/>
          <w:sz w:val="18"/>
          <w:szCs w:val="18"/>
        </w:rPr>
      </w:pPr>
      <w:bookmarkStart w:id="32" w:name="_bookmark32"/>
      <w:bookmarkEnd w:id="32"/>
      <w:r w:rsidRPr="00396C25">
        <w:rPr>
          <w:rFonts w:ascii="Calibri Light" w:hAnsi="Calibri Light" w:cs="Calibri Light"/>
          <w:b/>
          <w:sz w:val="18"/>
          <w:szCs w:val="18"/>
        </w:rPr>
        <w:t>Badania</w:t>
      </w:r>
      <w:r w:rsidRPr="00396C25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w</w:t>
      </w:r>
      <w:r w:rsidRPr="00396C25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trakcie</w:t>
      </w:r>
      <w:r w:rsidRPr="00396C25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4"/>
          <w:sz w:val="18"/>
          <w:szCs w:val="18"/>
        </w:rPr>
        <w:t>robót</w:t>
      </w:r>
    </w:p>
    <w:p w14:paraId="77F7E872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b/>
          <w:sz w:val="18"/>
          <w:szCs w:val="18"/>
        </w:rPr>
      </w:pPr>
    </w:p>
    <w:p w14:paraId="7C9D6269" w14:textId="77777777" w:rsidR="005A5A8D" w:rsidRPr="00396C25" w:rsidRDefault="00396C25" w:rsidP="00417158">
      <w:pPr>
        <w:pStyle w:val="Akapitzlist"/>
        <w:numPr>
          <w:ilvl w:val="2"/>
          <w:numId w:val="15"/>
        </w:numPr>
        <w:tabs>
          <w:tab w:val="left" w:pos="1459"/>
        </w:tabs>
        <w:ind w:left="1459" w:hanging="703"/>
        <w:rPr>
          <w:rFonts w:ascii="Calibri Light" w:hAnsi="Calibri Light" w:cs="Calibri Light"/>
          <w:b/>
          <w:sz w:val="18"/>
          <w:szCs w:val="18"/>
        </w:rPr>
      </w:pPr>
      <w:r w:rsidRPr="00396C25">
        <w:rPr>
          <w:rFonts w:ascii="Calibri Light" w:hAnsi="Calibri Light" w:cs="Calibri Light"/>
          <w:b/>
          <w:sz w:val="18"/>
          <w:szCs w:val="18"/>
        </w:rPr>
        <w:t>Sprawdzenie</w:t>
      </w:r>
      <w:r w:rsidRPr="00396C25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koryta</w:t>
      </w:r>
      <w:r w:rsidRPr="00396C25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pod</w:t>
      </w:r>
      <w:r w:rsidRPr="00396C25">
        <w:rPr>
          <w:rFonts w:ascii="Calibri Light" w:hAnsi="Calibri Light" w:cs="Calibri Light"/>
          <w:b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4"/>
          <w:sz w:val="18"/>
          <w:szCs w:val="18"/>
        </w:rPr>
        <w:t>ławę</w:t>
      </w:r>
    </w:p>
    <w:p w14:paraId="3CD53FDE" w14:textId="77777777" w:rsidR="005A5A8D" w:rsidRPr="00396C25" w:rsidRDefault="00396C25" w:rsidP="00417158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Należy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sprawdzać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wymiary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koryta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oraz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zagęszczenie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podłoża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dnie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wykopu.</w:t>
      </w:r>
    </w:p>
    <w:p w14:paraId="5C000CE0" w14:textId="77777777" w:rsidR="005A5A8D" w:rsidRPr="00396C25" w:rsidRDefault="00396C25" w:rsidP="00417158">
      <w:pPr>
        <w:pStyle w:val="Tekstpodstawowy"/>
        <w:ind w:right="753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Zagęszczenie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podłoża</w:t>
      </w:r>
      <w:r w:rsidRPr="00396C25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należy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badać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częstotliwością</w:t>
      </w:r>
      <w:r w:rsidRPr="00396C25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minimum</w:t>
      </w:r>
      <w:r w:rsidRPr="00396C25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1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raz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100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metrów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bieżących </w:t>
      </w:r>
      <w:r w:rsidRPr="00396C25">
        <w:rPr>
          <w:rFonts w:ascii="Calibri Light" w:hAnsi="Calibri Light" w:cs="Calibri Light"/>
          <w:sz w:val="18"/>
          <w:szCs w:val="18"/>
        </w:rPr>
        <w:t>i powinno być zgodne z pkt 5.</w:t>
      </w:r>
    </w:p>
    <w:p w14:paraId="08FAD66E" w14:textId="77777777" w:rsidR="005A5A8D" w:rsidRPr="00396C25" w:rsidRDefault="00396C25" w:rsidP="00417158">
      <w:pPr>
        <w:pStyle w:val="Akapitzlist"/>
        <w:numPr>
          <w:ilvl w:val="2"/>
          <w:numId w:val="15"/>
        </w:numPr>
        <w:tabs>
          <w:tab w:val="left" w:pos="1459"/>
        </w:tabs>
        <w:ind w:left="1459" w:hanging="703"/>
        <w:rPr>
          <w:rFonts w:ascii="Calibri Light" w:hAnsi="Calibri Light" w:cs="Calibri Light"/>
          <w:b/>
          <w:sz w:val="18"/>
          <w:szCs w:val="18"/>
        </w:rPr>
      </w:pPr>
      <w:r w:rsidRPr="00396C25">
        <w:rPr>
          <w:rFonts w:ascii="Calibri Light" w:hAnsi="Calibri Light" w:cs="Calibri Light"/>
          <w:b/>
          <w:sz w:val="18"/>
          <w:szCs w:val="18"/>
        </w:rPr>
        <w:t>Sprawdzenie</w:t>
      </w:r>
      <w:r w:rsidRPr="00396C25">
        <w:rPr>
          <w:rFonts w:ascii="Calibri Light" w:hAnsi="Calibri Light" w:cs="Calibri Light"/>
          <w:b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5"/>
          <w:sz w:val="18"/>
          <w:szCs w:val="18"/>
        </w:rPr>
        <w:t>ław</w:t>
      </w:r>
    </w:p>
    <w:p w14:paraId="1A00E067" w14:textId="77777777" w:rsidR="005A5A8D" w:rsidRPr="00396C25" w:rsidRDefault="00396C25" w:rsidP="00417158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Przy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wykonywaniu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ław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należy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sprawdzić:</w:t>
      </w:r>
    </w:p>
    <w:p w14:paraId="2EAD89DD" w14:textId="77777777" w:rsidR="005A5A8D" w:rsidRPr="00396C25" w:rsidRDefault="00396C25" w:rsidP="00417158">
      <w:pPr>
        <w:pStyle w:val="Akapitzlist"/>
        <w:numPr>
          <w:ilvl w:val="0"/>
          <w:numId w:val="6"/>
        </w:numPr>
        <w:tabs>
          <w:tab w:val="left" w:pos="1035"/>
        </w:tabs>
        <w:ind w:left="1035" w:hanging="279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Zgodność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profilu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podłużnego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górnej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powierzchni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ław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Dokumentacją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projektową:</w:t>
      </w:r>
    </w:p>
    <w:p w14:paraId="528EB0D6" w14:textId="77777777" w:rsidR="005A5A8D" w:rsidRPr="00396C25" w:rsidRDefault="00396C25" w:rsidP="00417158">
      <w:pPr>
        <w:pStyle w:val="Tekstpodstawowy"/>
        <w:ind w:left="1039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Profil podłużny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górnej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powierzchni ławy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powinien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być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zgodny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projektowaną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 xml:space="preserve">niweletą. Dopuszczalne odchylenia mogą wynosić </w:t>
      </w:r>
      <w:r w:rsidRPr="00396C25">
        <w:rPr>
          <w:rFonts w:ascii="Calibri Light" w:hAnsi="Calibri Light" w:cs="Calibri Light"/>
          <w:sz w:val="18"/>
          <w:szCs w:val="18"/>
        </w:rPr>
        <w:t></w:t>
      </w:r>
      <w:r w:rsidRPr="00396C25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 cm na każde 100 m ławy.</w:t>
      </w:r>
    </w:p>
    <w:p w14:paraId="4722DB82" w14:textId="77777777" w:rsidR="005A5A8D" w:rsidRPr="00396C25" w:rsidRDefault="00396C25" w:rsidP="00417158">
      <w:pPr>
        <w:pStyle w:val="Akapitzlist"/>
        <w:numPr>
          <w:ilvl w:val="0"/>
          <w:numId w:val="6"/>
        </w:numPr>
        <w:tabs>
          <w:tab w:val="left" w:pos="1040"/>
        </w:tabs>
        <w:ind w:left="1040" w:hanging="284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Ustawienie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szalunku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dla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ławy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betonowej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oporem:</w:t>
      </w:r>
    </w:p>
    <w:p w14:paraId="1F4BD4EF" w14:textId="77777777" w:rsidR="005A5A8D" w:rsidRPr="00396C25" w:rsidRDefault="00396C25" w:rsidP="00417158">
      <w:pPr>
        <w:pStyle w:val="Tekstpodstawowy"/>
        <w:ind w:left="1039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Wymiary szalunku pod ławę betonową z oporem należy sprawdzić minimum w dwóch oddalonych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siebie,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wybranych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punktach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każde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100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ławy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betonowej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oporem.</w:t>
      </w:r>
    </w:p>
    <w:p w14:paraId="3B348BF9" w14:textId="77777777" w:rsidR="005A5A8D" w:rsidRPr="00396C25" w:rsidRDefault="00396C25" w:rsidP="00417158">
      <w:pPr>
        <w:pStyle w:val="Akapitzlist"/>
        <w:numPr>
          <w:ilvl w:val="0"/>
          <w:numId w:val="6"/>
        </w:numPr>
        <w:tabs>
          <w:tab w:val="left" w:pos="1018"/>
        </w:tabs>
        <w:ind w:left="1018" w:hanging="262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Wymiary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ław:</w:t>
      </w:r>
    </w:p>
    <w:p w14:paraId="69EA9D4E" w14:textId="77777777" w:rsidR="005A5A8D" w:rsidRPr="00396C25" w:rsidRDefault="00396C25" w:rsidP="00417158">
      <w:pPr>
        <w:pStyle w:val="Tekstpodstawowy"/>
        <w:ind w:left="1039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Wymiary</w:t>
      </w:r>
      <w:r w:rsidRPr="00396C25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ław</w:t>
      </w:r>
      <w:r w:rsidRPr="00396C25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należy</w:t>
      </w:r>
      <w:r w:rsidRPr="00396C25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sprawdzić</w:t>
      </w:r>
      <w:r w:rsidRPr="00396C25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minimum</w:t>
      </w:r>
      <w:r w:rsidRPr="00396C25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dwóch</w:t>
      </w:r>
      <w:r w:rsidRPr="00396C25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oddalonych</w:t>
      </w:r>
      <w:r w:rsidRPr="00396C25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</w:t>
      </w:r>
      <w:r w:rsidRPr="00396C25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siebie,</w:t>
      </w:r>
      <w:r w:rsidRPr="00396C25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wybranych punktach na każde 100 m ławy. Tolerancje wymiarów wynoszą:</w:t>
      </w:r>
    </w:p>
    <w:p w14:paraId="68A1AEF9" w14:textId="77777777" w:rsidR="005A5A8D" w:rsidRPr="00396C25" w:rsidRDefault="00396C25" w:rsidP="00417158">
      <w:pPr>
        <w:pStyle w:val="Akapitzlist"/>
        <w:numPr>
          <w:ilvl w:val="1"/>
          <w:numId w:val="6"/>
        </w:numPr>
        <w:tabs>
          <w:tab w:val="left" w:pos="1199"/>
        </w:tabs>
        <w:ind w:left="1199" w:hanging="16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dla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wysokości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</w:t>
      </w:r>
      <w:r w:rsidRPr="00396C25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10%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wysokości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projektowanej,</w:t>
      </w:r>
    </w:p>
    <w:p w14:paraId="1DC2670B" w14:textId="77777777" w:rsidR="005A5A8D" w:rsidRPr="00396C25" w:rsidRDefault="00396C25" w:rsidP="00417158">
      <w:pPr>
        <w:pStyle w:val="Akapitzlist"/>
        <w:numPr>
          <w:ilvl w:val="1"/>
          <w:numId w:val="6"/>
        </w:numPr>
        <w:tabs>
          <w:tab w:val="left" w:pos="1199"/>
        </w:tabs>
        <w:ind w:left="1199" w:hanging="16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dla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szerokości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</w:t>
      </w:r>
      <w:r w:rsidRPr="00396C25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10%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szerokości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projektowanej.</w:t>
      </w:r>
    </w:p>
    <w:p w14:paraId="45F7C9A4" w14:textId="77777777" w:rsidR="005A5A8D" w:rsidRPr="00396C25" w:rsidRDefault="00396C25" w:rsidP="00417158">
      <w:pPr>
        <w:pStyle w:val="Akapitzlist"/>
        <w:numPr>
          <w:ilvl w:val="0"/>
          <w:numId w:val="6"/>
        </w:numPr>
        <w:tabs>
          <w:tab w:val="left" w:pos="1040"/>
        </w:tabs>
        <w:ind w:left="1040" w:hanging="284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Równość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górnej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powierzchni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ław:</w:t>
      </w:r>
    </w:p>
    <w:p w14:paraId="4DFF7EB4" w14:textId="77777777" w:rsidR="005A5A8D" w:rsidRPr="00396C25" w:rsidRDefault="00396C25" w:rsidP="00417158">
      <w:pPr>
        <w:pStyle w:val="Tekstpodstawowy"/>
        <w:ind w:left="1039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Równość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górnej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powierzchni ławy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sprawdza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się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przez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przyłożenie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minimum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dwóch oddalonych od siebie, wybranych punktach trzymetrowej łaty.</w:t>
      </w:r>
    </w:p>
    <w:p w14:paraId="5DACAF55" w14:textId="77777777" w:rsidR="005A5A8D" w:rsidRPr="00396C25" w:rsidRDefault="00396C25" w:rsidP="00417158">
      <w:pPr>
        <w:pStyle w:val="Tekstpodstawowy"/>
        <w:ind w:left="1039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Prześwit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pomiędzy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górną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powierzchnią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ławy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przyłożoną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łatą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nie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może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przekraczać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1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cm.</w:t>
      </w:r>
    </w:p>
    <w:p w14:paraId="44CF37F4" w14:textId="77777777" w:rsidR="005A5A8D" w:rsidRPr="00396C25" w:rsidRDefault="00396C25" w:rsidP="00417158">
      <w:pPr>
        <w:pStyle w:val="Akapitzlist"/>
        <w:numPr>
          <w:ilvl w:val="0"/>
          <w:numId w:val="6"/>
        </w:numPr>
        <w:tabs>
          <w:tab w:val="left" w:pos="1032"/>
          <w:tab w:val="left" w:pos="1039"/>
        </w:tabs>
        <w:ind w:left="1039" w:right="3263" w:hanging="284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Wytrzymałość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ściskanie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betonu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użytego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wykonania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ław: Na próbkach sześciennych o boku 15 cm, wg PN-EN 206+A1</w:t>
      </w:r>
    </w:p>
    <w:p w14:paraId="5CA270F1" w14:textId="77777777" w:rsidR="005A5A8D" w:rsidRPr="00396C25" w:rsidRDefault="00396C25" w:rsidP="00417158">
      <w:pPr>
        <w:pStyle w:val="Tekstpodstawowy"/>
        <w:ind w:left="1039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Należy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pobrać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badań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co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najmniej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3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próbki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partii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wbudowanego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betonu.</w:t>
      </w:r>
    </w:p>
    <w:p w14:paraId="5ED3BD91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7C1C52B7" w14:textId="77777777" w:rsidR="005A5A8D" w:rsidRPr="00396C25" w:rsidRDefault="00396C25" w:rsidP="00417158">
      <w:pPr>
        <w:pStyle w:val="Akapitzlist"/>
        <w:numPr>
          <w:ilvl w:val="2"/>
          <w:numId w:val="15"/>
        </w:numPr>
        <w:tabs>
          <w:tab w:val="left" w:pos="1459"/>
        </w:tabs>
        <w:ind w:left="1459" w:hanging="703"/>
        <w:rPr>
          <w:rFonts w:ascii="Calibri Light" w:hAnsi="Calibri Light" w:cs="Calibri Light"/>
          <w:b/>
          <w:sz w:val="18"/>
          <w:szCs w:val="18"/>
        </w:rPr>
      </w:pPr>
      <w:r w:rsidRPr="00396C25">
        <w:rPr>
          <w:rFonts w:ascii="Calibri Light" w:hAnsi="Calibri Light" w:cs="Calibri Light"/>
          <w:b/>
          <w:sz w:val="18"/>
          <w:szCs w:val="18"/>
        </w:rPr>
        <w:t>Sprawdzenie</w:t>
      </w:r>
      <w:r w:rsidRPr="00396C25">
        <w:rPr>
          <w:rFonts w:ascii="Calibri Light" w:hAnsi="Calibri Light" w:cs="Calibri Light"/>
          <w:b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ustawienia</w:t>
      </w:r>
      <w:r w:rsidRPr="00396C25">
        <w:rPr>
          <w:rFonts w:ascii="Calibri Light" w:hAnsi="Calibri Light" w:cs="Calibri Light"/>
          <w:b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krawężników</w:t>
      </w:r>
    </w:p>
    <w:p w14:paraId="659E3E06" w14:textId="77777777" w:rsidR="005A5A8D" w:rsidRPr="00396C25" w:rsidRDefault="00396C25" w:rsidP="00417158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4"/>
          <w:sz w:val="18"/>
          <w:szCs w:val="18"/>
        </w:rPr>
        <w:t>Przy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ustawianiu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należy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sprawdzać:</w:t>
      </w:r>
    </w:p>
    <w:p w14:paraId="5BF5186E" w14:textId="74AD9502" w:rsidR="005A5A8D" w:rsidRPr="00417158" w:rsidRDefault="00396C25" w:rsidP="00417158">
      <w:pPr>
        <w:pStyle w:val="Akapitzlist"/>
        <w:numPr>
          <w:ilvl w:val="0"/>
          <w:numId w:val="5"/>
        </w:numPr>
        <w:tabs>
          <w:tab w:val="left" w:pos="1026"/>
        </w:tabs>
        <w:ind w:left="1026" w:hanging="270"/>
        <w:rPr>
          <w:rFonts w:ascii="Calibri Light" w:hAnsi="Calibri Light" w:cs="Calibri Light"/>
          <w:sz w:val="18"/>
          <w:szCs w:val="18"/>
        </w:rPr>
      </w:pPr>
      <w:r w:rsidRPr="00417158">
        <w:rPr>
          <w:rFonts w:ascii="Calibri Light" w:hAnsi="Calibri Light" w:cs="Calibri Light"/>
          <w:spacing w:val="-4"/>
          <w:sz w:val="18"/>
          <w:szCs w:val="18"/>
        </w:rPr>
        <w:t>dopuszczalne</w:t>
      </w:r>
      <w:r w:rsidRPr="00417158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4"/>
          <w:sz w:val="18"/>
          <w:szCs w:val="18"/>
        </w:rPr>
        <w:t>odchylenia</w:t>
      </w:r>
      <w:r w:rsidRPr="00417158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4"/>
          <w:sz w:val="18"/>
          <w:szCs w:val="18"/>
        </w:rPr>
        <w:t>linii</w:t>
      </w:r>
      <w:r w:rsidRPr="00417158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4"/>
          <w:sz w:val="18"/>
          <w:szCs w:val="18"/>
        </w:rPr>
        <w:t>krawężników</w:t>
      </w:r>
      <w:r w:rsidRPr="00417158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4"/>
          <w:sz w:val="18"/>
          <w:szCs w:val="18"/>
        </w:rPr>
        <w:t>w</w:t>
      </w:r>
      <w:r w:rsidRPr="00417158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4"/>
          <w:sz w:val="18"/>
          <w:szCs w:val="18"/>
        </w:rPr>
        <w:t>poziomie</w:t>
      </w:r>
      <w:r w:rsidRPr="00417158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4"/>
          <w:sz w:val="18"/>
          <w:szCs w:val="18"/>
        </w:rPr>
        <w:t>od</w:t>
      </w:r>
      <w:r w:rsidRPr="00417158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4"/>
          <w:sz w:val="18"/>
          <w:szCs w:val="18"/>
        </w:rPr>
        <w:t>linii</w:t>
      </w:r>
      <w:r w:rsidRPr="00417158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4"/>
          <w:sz w:val="18"/>
          <w:szCs w:val="18"/>
        </w:rPr>
        <w:t>projektowanej,</w:t>
      </w:r>
      <w:r w:rsidRPr="00417158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4"/>
          <w:sz w:val="18"/>
          <w:szCs w:val="18"/>
        </w:rPr>
        <w:t>które</w:t>
      </w:r>
      <w:r w:rsidRPr="00417158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4"/>
          <w:sz w:val="18"/>
          <w:szCs w:val="18"/>
        </w:rPr>
        <w:t>wynosi</w:t>
      </w:r>
      <w:r w:rsidR="00417158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="00417158">
        <w:rPr>
          <w:rFonts w:ascii="Calibri Light" w:hAnsi="Calibri Light" w:cs="Calibri Light"/>
          <w:sz w:val="18"/>
          <w:szCs w:val="18"/>
        </w:rPr>
        <w:t>±</w:t>
      </w:r>
      <w:r w:rsidRPr="00417158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2"/>
          <w:sz w:val="18"/>
          <w:szCs w:val="18"/>
        </w:rPr>
        <w:t>1</w:t>
      </w:r>
      <w:r w:rsidRPr="00417158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2"/>
          <w:sz w:val="18"/>
          <w:szCs w:val="18"/>
        </w:rPr>
        <w:t>cm</w:t>
      </w:r>
      <w:r w:rsidRPr="00417158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417158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2"/>
          <w:sz w:val="18"/>
          <w:szCs w:val="18"/>
        </w:rPr>
        <w:t>każde</w:t>
      </w:r>
      <w:r w:rsidRPr="00417158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2"/>
          <w:sz w:val="18"/>
          <w:szCs w:val="18"/>
        </w:rPr>
        <w:t>100</w:t>
      </w:r>
      <w:r w:rsidRPr="00417158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2"/>
          <w:sz w:val="18"/>
          <w:szCs w:val="18"/>
        </w:rPr>
        <w:t>m</w:t>
      </w:r>
      <w:r w:rsidRPr="00417158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2"/>
          <w:sz w:val="18"/>
          <w:szCs w:val="18"/>
        </w:rPr>
        <w:t>ustawionego</w:t>
      </w:r>
      <w:r w:rsidRPr="00417158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417158">
        <w:rPr>
          <w:rFonts w:ascii="Calibri Light" w:hAnsi="Calibri Light" w:cs="Calibri Light"/>
          <w:spacing w:val="-2"/>
          <w:sz w:val="18"/>
          <w:szCs w:val="18"/>
        </w:rPr>
        <w:t>krawężnika,</w:t>
      </w:r>
    </w:p>
    <w:p w14:paraId="60BE35EF" w14:textId="77777777" w:rsidR="005A5A8D" w:rsidRPr="00396C25" w:rsidRDefault="00396C25" w:rsidP="00417158">
      <w:pPr>
        <w:pStyle w:val="Akapitzlist"/>
        <w:numPr>
          <w:ilvl w:val="0"/>
          <w:numId w:val="5"/>
        </w:numPr>
        <w:tabs>
          <w:tab w:val="left" w:pos="1191"/>
        </w:tabs>
        <w:ind w:left="756" w:right="756" w:firstLine="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dopuszczalne odchylenie niwelety górnej płaszczyzny krawężnika od niwelety projektowanej,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które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wynosi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</w:t>
      </w:r>
      <w:r w:rsidRPr="00396C25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cm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każde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100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ustawionego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krawężnika,</w:t>
      </w:r>
    </w:p>
    <w:p w14:paraId="7C280583" w14:textId="77777777" w:rsidR="005A5A8D" w:rsidRPr="00396C25" w:rsidRDefault="00396C25" w:rsidP="00417158">
      <w:pPr>
        <w:pStyle w:val="Akapitzlist"/>
        <w:numPr>
          <w:ilvl w:val="0"/>
          <w:numId w:val="5"/>
        </w:numPr>
        <w:tabs>
          <w:tab w:val="left" w:pos="997"/>
        </w:tabs>
        <w:ind w:left="756" w:right="754" w:firstLine="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równość górnej powierzchni krawężników, sprawdzane przez przyłożenie w dwóch punktach </w:t>
      </w:r>
      <w:r w:rsidRPr="00396C25">
        <w:rPr>
          <w:rFonts w:ascii="Calibri Light" w:hAnsi="Calibri Light" w:cs="Calibri Light"/>
          <w:sz w:val="18"/>
          <w:szCs w:val="18"/>
        </w:rPr>
        <w:t>na każde 100 m krawężnika, trzymetrowej łaty, przy czym prześwit pomiędzy górną powierzchnią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krawężnika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przyłożoną</w:t>
      </w:r>
      <w:r w:rsidRPr="00396C2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łatą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nie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może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przekraczać</w:t>
      </w:r>
      <w:r w:rsidRPr="00396C25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cm,</w:t>
      </w:r>
    </w:p>
    <w:p w14:paraId="26685DD0" w14:textId="77777777" w:rsidR="005A5A8D" w:rsidRPr="00396C25" w:rsidRDefault="00396C25" w:rsidP="00417158">
      <w:pPr>
        <w:pStyle w:val="Tekstpodstawowy"/>
        <w:ind w:right="76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Jeżeli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wszystkie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pomiary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dały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wynik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pozytywny,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można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uznać,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że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krawężnik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został </w:t>
      </w:r>
      <w:r w:rsidRPr="00396C25">
        <w:rPr>
          <w:rFonts w:ascii="Calibri Light" w:hAnsi="Calibri Light" w:cs="Calibri Light"/>
          <w:sz w:val="18"/>
          <w:szCs w:val="18"/>
        </w:rPr>
        <w:t>ustawiony prawidłowo</w:t>
      </w:r>
    </w:p>
    <w:p w14:paraId="0CE3CBB5" w14:textId="77777777" w:rsidR="005A5A8D" w:rsidRPr="00396C25" w:rsidRDefault="00396C25" w:rsidP="00417158">
      <w:pPr>
        <w:pStyle w:val="Akapitzlist"/>
        <w:numPr>
          <w:ilvl w:val="0"/>
          <w:numId w:val="15"/>
        </w:numPr>
        <w:tabs>
          <w:tab w:val="left" w:pos="1322"/>
        </w:tabs>
        <w:ind w:hanging="566"/>
        <w:rPr>
          <w:rFonts w:ascii="Calibri Light" w:hAnsi="Calibri Light" w:cs="Calibri Light"/>
          <w:b/>
          <w:sz w:val="18"/>
          <w:szCs w:val="18"/>
        </w:rPr>
      </w:pPr>
      <w:bookmarkStart w:id="33" w:name="_bookmark33"/>
      <w:bookmarkEnd w:id="33"/>
      <w:r w:rsidRPr="00396C25">
        <w:rPr>
          <w:rFonts w:ascii="Calibri Light" w:hAnsi="Calibri Light" w:cs="Calibri Light"/>
          <w:b/>
          <w:sz w:val="18"/>
          <w:szCs w:val="18"/>
        </w:rPr>
        <w:t>OBMIAR</w:t>
      </w:r>
      <w:r w:rsidRPr="00396C25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ROBÓT</w:t>
      </w:r>
    </w:p>
    <w:p w14:paraId="2405C2AF" w14:textId="77777777" w:rsidR="005A5A8D" w:rsidRPr="00396C25" w:rsidRDefault="00396C25" w:rsidP="00417158">
      <w:pPr>
        <w:pStyle w:val="Akapitzlist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b/>
          <w:sz w:val="18"/>
          <w:szCs w:val="18"/>
        </w:rPr>
      </w:pPr>
      <w:bookmarkStart w:id="34" w:name="_bookmark34"/>
      <w:bookmarkEnd w:id="34"/>
      <w:r w:rsidRPr="00396C25">
        <w:rPr>
          <w:rFonts w:ascii="Calibri Light" w:hAnsi="Calibri Light" w:cs="Calibri Light"/>
          <w:b/>
          <w:sz w:val="18"/>
          <w:szCs w:val="18"/>
        </w:rPr>
        <w:t>Ogólne</w:t>
      </w:r>
      <w:r w:rsidRPr="00396C25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zasady</w:t>
      </w:r>
      <w:r w:rsidRPr="00396C25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obmiaru</w:t>
      </w:r>
      <w:r w:rsidRPr="00396C25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robót</w:t>
      </w:r>
    </w:p>
    <w:p w14:paraId="0C0A7451" w14:textId="77777777" w:rsidR="005A5A8D" w:rsidRPr="00396C25" w:rsidRDefault="00396C25" w:rsidP="00417158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zasady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obmiaru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robót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podano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D-M-00.00.00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„Wymagania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081CF882" w14:textId="77777777" w:rsidR="005A5A8D" w:rsidRPr="00396C25" w:rsidRDefault="00396C25" w:rsidP="00417158">
      <w:pPr>
        <w:pStyle w:val="Akapitzlist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b/>
          <w:sz w:val="18"/>
          <w:szCs w:val="18"/>
        </w:rPr>
      </w:pPr>
      <w:bookmarkStart w:id="35" w:name="_bookmark35"/>
      <w:bookmarkEnd w:id="35"/>
      <w:r w:rsidRPr="00396C25">
        <w:rPr>
          <w:rFonts w:ascii="Calibri Light" w:hAnsi="Calibri Light" w:cs="Calibri Light"/>
          <w:b/>
          <w:sz w:val="18"/>
          <w:szCs w:val="18"/>
        </w:rPr>
        <w:t>Jednostka</w:t>
      </w:r>
      <w:r w:rsidRPr="00396C25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obmiarowa</w:t>
      </w:r>
    </w:p>
    <w:p w14:paraId="5A7645BA" w14:textId="77777777" w:rsidR="005A5A8D" w:rsidRDefault="00396C25" w:rsidP="00417158">
      <w:pPr>
        <w:pStyle w:val="Tekstpodstawowy"/>
        <w:rPr>
          <w:rFonts w:ascii="Calibri Light" w:hAnsi="Calibri Light" w:cs="Calibri Light"/>
          <w:spacing w:val="-2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Jednostką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obmiarową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jest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(metr)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ustawionego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krawężnika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betonowego.</w:t>
      </w:r>
    </w:p>
    <w:p w14:paraId="510C8D2A" w14:textId="77777777" w:rsidR="00417158" w:rsidRPr="00396C25" w:rsidRDefault="00417158" w:rsidP="00417158">
      <w:pPr>
        <w:pStyle w:val="Tekstpodstawowy"/>
        <w:rPr>
          <w:rFonts w:ascii="Calibri Light" w:hAnsi="Calibri Light" w:cs="Calibri Light"/>
          <w:sz w:val="18"/>
          <w:szCs w:val="18"/>
        </w:rPr>
      </w:pPr>
    </w:p>
    <w:p w14:paraId="599D939F" w14:textId="77777777" w:rsidR="005A5A8D" w:rsidRPr="00396C25" w:rsidRDefault="00396C25" w:rsidP="00417158">
      <w:pPr>
        <w:pStyle w:val="Akapitzlist"/>
        <w:numPr>
          <w:ilvl w:val="0"/>
          <w:numId w:val="15"/>
        </w:numPr>
        <w:tabs>
          <w:tab w:val="left" w:pos="1322"/>
        </w:tabs>
        <w:ind w:hanging="566"/>
        <w:rPr>
          <w:rFonts w:ascii="Calibri Light" w:hAnsi="Calibri Light" w:cs="Calibri Light"/>
          <w:b/>
          <w:sz w:val="18"/>
          <w:szCs w:val="18"/>
        </w:rPr>
      </w:pPr>
      <w:bookmarkStart w:id="36" w:name="_bookmark36"/>
      <w:bookmarkEnd w:id="36"/>
      <w:r w:rsidRPr="00396C25">
        <w:rPr>
          <w:rFonts w:ascii="Calibri Light" w:hAnsi="Calibri Light" w:cs="Calibri Light"/>
          <w:b/>
          <w:sz w:val="18"/>
          <w:szCs w:val="18"/>
        </w:rPr>
        <w:t>ODBIÓR</w:t>
      </w:r>
      <w:r w:rsidRPr="00396C25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ROBÓT</w:t>
      </w:r>
    </w:p>
    <w:p w14:paraId="4BAB83DB" w14:textId="77777777" w:rsidR="005A5A8D" w:rsidRPr="00396C25" w:rsidRDefault="00396C25" w:rsidP="00417158">
      <w:pPr>
        <w:pStyle w:val="Akapitzlist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b/>
          <w:sz w:val="18"/>
          <w:szCs w:val="18"/>
        </w:rPr>
      </w:pPr>
      <w:bookmarkStart w:id="37" w:name="_bookmark37"/>
      <w:bookmarkEnd w:id="37"/>
      <w:r w:rsidRPr="00396C25">
        <w:rPr>
          <w:rFonts w:ascii="Calibri Light" w:hAnsi="Calibri Light" w:cs="Calibri Light"/>
          <w:b/>
          <w:sz w:val="18"/>
          <w:szCs w:val="18"/>
        </w:rPr>
        <w:t>Ogólne</w:t>
      </w:r>
      <w:r w:rsidRPr="00396C25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zasady</w:t>
      </w:r>
      <w:r w:rsidRPr="00396C25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odbioru</w:t>
      </w:r>
      <w:r w:rsidRPr="00396C25">
        <w:rPr>
          <w:rFonts w:ascii="Calibri Light" w:hAnsi="Calibri Light" w:cs="Calibri Light"/>
          <w:b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robót</w:t>
      </w:r>
    </w:p>
    <w:p w14:paraId="0DEE33DD" w14:textId="77777777" w:rsidR="005A5A8D" w:rsidRPr="00396C25" w:rsidRDefault="00396C25" w:rsidP="00417158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zasady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odbioru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robót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podano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D-M-00.00.00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„Wymagania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06486DD2" w14:textId="77777777" w:rsidR="005A5A8D" w:rsidRPr="00396C25" w:rsidRDefault="00396C25" w:rsidP="00417158">
      <w:pPr>
        <w:pStyle w:val="Tekstpodstawowy"/>
        <w:ind w:right="75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lastRenderedPageBreak/>
        <w:t>Roboty uznaje się za wykonane zgodnie z Dokumentacją projektową, szczegółową specyfikacją i wymaganiami Inżyniera, jeżeli wszystkie pomiary i badania z zachowaniem tolerancji wg pkt 6 dały wyniki pozytywne.</w:t>
      </w:r>
    </w:p>
    <w:p w14:paraId="23A9BE2C" w14:textId="77777777" w:rsidR="005A5A8D" w:rsidRDefault="00396C25" w:rsidP="00417158">
      <w:pPr>
        <w:pStyle w:val="Tekstpodstawowy"/>
        <w:ind w:right="763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odbioru</w:t>
      </w:r>
      <w:r w:rsidRPr="00396C25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ostatecznego</w:t>
      </w:r>
      <w:r w:rsidRPr="00396C25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uwzględniane</w:t>
      </w:r>
      <w:r w:rsidRPr="00396C25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są</w:t>
      </w:r>
      <w:r w:rsidRPr="00396C25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wyniki</w:t>
      </w:r>
      <w:r w:rsidRPr="00396C25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badań</w:t>
      </w:r>
      <w:r w:rsidRPr="00396C25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pomiarów</w:t>
      </w:r>
      <w:r w:rsidRPr="00396C25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kontrolnych,</w:t>
      </w:r>
      <w:r w:rsidRPr="00396C25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badań i pomiarów kontrolnych dodatkowych oraz badań i pomiarów arbitrażowych do wyznaczonych odcinków częściowych.</w:t>
      </w:r>
    </w:p>
    <w:p w14:paraId="52456713" w14:textId="77777777" w:rsidR="00417158" w:rsidRPr="00396C25" w:rsidRDefault="00417158" w:rsidP="00417158">
      <w:pPr>
        <w:pStyle w:val="Tekstpodstawowy"/>
        <w:ind w:right="763"/>
        <w:jc w:val="both"/>
        <w:rPr>
          <w:rFonts w:ascii="Calibri Light" w:hAnsi="Calibri Light" w:cs="Calibri Light"/>
          <w:sz w:val="18"/>
          <w:szCs w:val="18"/>
        </w:rPr>
      </w:pPr>
    </w:p>
    <w:p w14:paraId="41F17041" w14:textId="77777777" w:rsidR="005A5A8D" w:rsidRPr="00396C25" w:rsidRDefault="00396C25" w:rsidP="00417158">
      <w:pPr>
        <w:pStyle w:val="Akapitzlist"/>
        <w:numPr>
          <w:ilvl w:val="0"/>
          <w:numId w:val="15"/>
        </w:numPr>
        <w:tabs>
          <w:tab w:val="left" w:pos="1322"/>
        </w:tabs>
        <w:ind w:hanging="566"/>
        <w:rPr>
          <w:rFonts w:ascii="Calibri Light" w:hAnsi="Calibri Light" w:cs="Calibri Light"/>
          <w:b/>
          <w:sz w:val="18"/>
          <w:szCs w:val="18"/>
        </w:rPr>
      </w:pPr>
      <w:bookmarkStart w:id="38" w:name="_bookmark38"/>
      <w:bookmarkEnd w:id="38"/>
      <w:r w:rsidRPr="00396C25">
        <w:rPr>
          <w:rFonts w:ascii="Calibri Light" w:hAnsi="Calibri Light" w:cs="Calibri Light"/>
          <w:b/>
          <w:sz w:val="18"/>
          <w:szCs w:val="18"/>
        </w:rPr>
        <w:t>PODSTAWA</w:t>
      </w:r>
      <w:r w:rsidRPr="00396C25">
        <w:rPr>
          <w:rFonts w:ascii="Calibri Light" w:hAnsi="Calibri Light" w:cs="Calibri Light"/>
          <w:b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PŁATNOŚCI</w:t>
      </w:r>
    </w:p>
    <w:p w14:paraId="6587A195" w14:textId="77777777" w:rsidR="005A5A8D" w:rsidRPr="00396C25" w:rsidRDefault="00396C25" w:rsidP="00417158">
      <w:pPr>
        <w:pStyle w:val="Akapitzlist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b/>
          <w:sz w:val="18"/>
          <w:szCs w:val="18"/>
        </w:rPr>
      </w:pPr>
      <w:bookmarkStart w:id="39" w:name="_bookmark39"/>
      <w:bookmarkEnd w:id="39"/>
      <w:r w:rsidRPr="00396C25">
        <w:rPr>
          <w:rFonts w:ascii="Calibri Light" w:hAnsi="Calibri Light" w:cs="Calibri Light"/>
          <w:b/>
          <w:sz w:val="18"/>
          <w:szCs w:val="18"/>
        </w:rPr>
        <w:t>Ogólne</w:t>
      </w:r>
      <w:r w:rsidRPr="00396C25">
        <w:rPr>
          <w:rFonts w:ascii="Calibri Light" w:hAnsi="Calibri Light" w:cs="Calibri Light"/>
          <w:b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ustalenia</w:t>
      </w:r>
      <w:r w:rsidRPr="00396C25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dotyczące</w:t>
      </w:r>
      <w:r w:rsidRPr="00396C25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podstawy</w:t>
      </w:r>
      <w:r w:rsidRPr="00396C25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płatności</w:t>
      </w:r>
    </w:p>
    <w:p w14:paraId="1F4EC63F" w14:textId="77777777" w:rsidR="005A5A8D" w:rsidRPr="00396C25" w:rsidRDefault="00396C25" w:rsidP="00417158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6"/>
          <w:sz w:val="18"/>
          <w:szCs w:val="18"/>
        </w:rPr>
        <w:t>Ogólne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>ustalenia dotyczące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>podstawy płatności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>podano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>w D-M-00.00.00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>„Wymagania ogólne”.</w:t>
      </w:r>
    </w:p>
    <w:p w14:paraId="2C180EB1" w14:textId="77777777" w:rsidR="005A5A8D" w:rsidRPr="00396C25" w:rsidRDefault="00396C25" w:rsidP="00417158">
      <w:pPr>
        <w:pStyle w:val="Akapitzlist"/>
        <w:numPr>
          <w:ilvl w:val="1"/>
          <w:numId w:val="15"/>
        </w:numPr>
        <w:tabs>
          <w:tab w:val="left" w:pos="1318"/>
        </w:tabs>
        <w:ind w:left="1318" w:hanging="562"/>
        <w:rPr>
          <w:rFonts w:ascii="Calibri Light" w:hAnsi="Calibri Light" w:cs="Calibri Light"/>
          <w:b/>
          <w:sz w:val="18"/>
          <w:szCs w:val="18"/>
        </w:rPr>
      </w:pPr>
      <w:bookmarkStart w:id="40" w:name="_bookmark40"/>
      <w:bookmarkEnd w:id="40"/>
      <w:r w:rsidRPr="00396C25">
        <w:rPr>
          <w:rFonts w:ascii="Calibri Light" w:hAnsi="Calibri Light" w:cs="Calibri Light"/>
          <w:b/>
          <w:sz w:val="18"/>
          <w:szCs w:val="18"/>
        </w:rPr>
        <w:t>Cena</w:t>
      </w:r>
      <w:r w:rsidRPr="00396C25">
        <w:rPr>
          <w:rFonts w:ascii="Calibri Light" w:hAnsi="Calibri Light" w:cs="Calibri Light"/>
          <w:b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jednostki</w:t>
      </w:r>
      <w:r w:rsidRPr="00396C25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obmiarowej</w:t>
      </w:r>
    </w:p>
    <w:p w14:paraId="31F871CC" w14:textId="77777777" w:rsidR="005A5A8D" w:rsidRPr="00396C25" w:rsidRDefault="00396C25" w:rsidP="00417158">
      <w:pPr>
        <w:pStyle w:val="Tekstpodstawowy"/>
        <w:ind w:right="2476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Cena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wykonania/ustawienia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betonowego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obejmuje: prace pomiarowe i roboty przygotowawcze,</w:t>
      </w:r>
    </w:p>
    <w:p w14:paraId="23325C41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hanging="355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prace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pomiarowe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roboty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przygotowawcze,</w:t>
      </w:r>
    </w:p>
    <w:p w14:paraId="5E09E57B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hanging="355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zakup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dostarczenie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materiałów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miejsce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wbudowania,</w:t>
      </w:r>
    </w:p>
    <w:p w14:paraId="3CB57E8B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hanging="355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wykonanie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koryta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ławę,</w:t>
      </w:r>
    </w:p>
    <w:p w14:paraId="19C472B0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hanging="355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ew.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wykonanie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szalunku,</w:t>
      </w:r>
    </w:p>
    <w:p w14:paraId="20709BC3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hanging="355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wykonanie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ławy,</w:t>
      </w:r>
    </w:p>
    <w:p w14:paraId="1B1448CE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hanging="355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wykonanie</w:t>
      </w:r>
      <w:r w:rsidRPr="00396C25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podsypki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cementowo-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piaskowej,</w:t>
      </w:r>
    </w:p>
    <w:p w14:paraId="7439CCD1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hanging="355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ustawienie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podsypce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cementowo-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piaskowej,</w:t>
      </w:r>
    </w:p>
    <w:p w14:paraId="687360CA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hanging="355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wypełnienie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spoin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zaprawą,</w:t>
      </w:r>
    </w:p>
    <w:p w14:paraId="2D5510C2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hanging="355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ew.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zalanie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spoin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masą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zalewową,</w:t>
      </w:r>
    </w:p>
    <w:p w14:paraId="3370A11E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right="759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zasypanie zewnętrznej ściany krawężnika zgodnie z pkt 5.4.1. i ubicie w przypadku ławy betonowej zwykłej,</w:t>
      </w:r>
    </w:p>
    <w:p w14:paraId="02E1D00C" w14:textId="77777777" w:rsidR="005A5A8D" w:rsidRPr="00396C25" w:rsidRDefault="00396C25" w:rsidP="00417158">
      <w:pPr>
        <w:pStyle w:val="Akapitzlist"/>
        <w:numPr>
          <w:ilvl w:val="0"/>
          <w:numId w:val="4"/>
        </w:numPr>
        <w:tabs>
          <w:tab w:val="left" w:pos="1322"/>
        </w:tabs>
        <w:ind w:hanging="355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przeprowadzenie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badań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pomiarów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wymaganych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specyfikacji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technicznej.</w:t>
      </w:r>
    </w:p>
    <w:p w14:paraId="400D7795" w14:textId="77777777" w:rsidR="005A5A8D" w:rsidRPr="00396C25" w:rsidRDefault="00396C25" w:rsidP="00417158">
      <w:pPr>
        <w:pStyle w:val="Akapitzlist"/>
        <w:numPr>
          <w:ilvl w:val="0"/>
          <w:numId w:val="15"/>
        </w:numPr>
        <w:tabs>
          <w:tab w:val="left" w:pos="1320"/>
        </w:tabs>
        <w:ind w:left="1320" w:hanging="564"/>
        <w:jc w:val="both"/>
        <w:rPr>
          <w:rFonts w:ascii="Calibri Light" w:hAnsi="Calibri Light" w:cs="Calibri Light"/>
          <w:b/>
          <w:sz w:val="18"/>
          <w:szCs w:val="18"/>
        </w:rPr>
      </w:pPr>
      <w:bookmarkStart w:id="41" w:name="_bookmark41"/>
      <w:bookmarkEnd w:id="41"/>
      <w:r w:rsidRPr="00396C25">
        <w:rPr>
          <w:rFonts w:ascii="Calibri Light" w:hAnsi="Calibri Light" w:cs="Calibri Light"/>
          <w:b/>
          <w:sz w:val="18"/>
          <w:szCs w:val="18"/>
        </w:rPr>
        <w:t>PRZEPISY</w:t>
      </w:r>
      <w:r w:rsidRPr="00396C25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ZWIĄZANE</w:t>
      </w:r>
    </w:p>
    <w:p w14:paraId="5FB157E2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b/>
          <w:sz w:val="18"/>
          <w:szCs w:val="18"/>
        </w:rPr>
      </w:pPr>
    </w:p>
    <w:p w14:paraId="31856141" w14:textId="77777777" w:rsidR="005A5A8D" w:rsidRPr="00396C25" w:rsidRDefault="00396C25" w:rsidP="00417158">
      <w:pPr>
        <w:pStyle w:val="Akapitzlist"/>
        <w:numPr>
          <w:ilvl w:val="0"/>
          <w:numId w:val="3"/>
        </w:numPr>
        <w:tabs>
          <w:tab w:val="left" w:pos="1062"/>
        </w:tabs>
        <w:ind w:right="762" w:firstLine="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PN-EN 197-1 Cement -- Część 1: Skład, wymagania i kryteria zgodności dotyczące cementów powszechnego użytku.</w:t>
      </w:r>
    </w:p>
    <w:p w14:paraId="64F0C085" w14:textId="77777777" w:rsidR="005A5A8D" w:rsidRPr="00396C25" w:rsidRDefault="00396C25" w:rsidP="00417158">
      <w:pPr>
        <w:pStyle w:val="Akapitzlist"/>
        <w:numPr>
          <w:ilvl w:val="0"/>
          <w:numId w:val="3"/>
        </w:numPr>
        <w:tabs>
          <w:tab w:val="left" w:pos="1024"/>
        </w:tabs>
        <w:ind w:left="1024" w:hanging="268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206+A1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--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Wymagania,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właściwości,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produkcja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zgodność.</w:t>
      </w:r>
    </w:p>
    <w:p w14:paraId="03169A38" w14:textId="77777777" w:rsidR="005A5A8D" w:rsidRPr="00396C25" w:rsidRDefault="00396C25" w:rsidP="00417158">
      <w:pPr>
        <w:pStyle w:val="Akapitzlist"/>
        <w:numPr>
          <w:ilvl w:val="0"/>
          <w:numId w:val="3"/>
        </w:numPr>
        <w:tabs>
          <w:tab w:val="left" w:pos="1017"/>
        </w:tabs>
        <w:ind w:left="1017" w:hanging="261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934-2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Domieszki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betonu,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zaprawy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zaczynu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--</w:t>
      </w:r>
      <w:r w:rsidRPr="00396C25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Część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2:</w:t>
      </w:r>
      <w:r w:rsidRPr="00396C25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Domieszki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betonu.</w:t>
      </w:r>
    </w:p>
    <w:p w14:paraId="1526F90A" w14:textId="77777777" w:rsidR="005A5A8D" w:rsidRPr="00396C25" w:rsidRDefault="00396C25" w:rsidP="00417158">
      <w:pPr>
        <w:pStyle w:val="Akapitzlist"/>
        <w:numPr>
          <w:ilvl w:val="0"/>
          <w:numId w:val="3"/>
        </w:numPr>
        <w:tabs>
          <w:tab w:val="left" w:pos="1062"/>
        </w:tabs>
        <w:ind w:right="754" w:firstLine="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1008</w:t>
      </w:r>
      <w:r w:rsidRPr="00396C25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Woda</w:t>
      </w:r>
      <w:r w:rsidRPr="00396C25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zarobowa</w:t>
      </w:r>
      <w:r w:rsidRPr="00396C25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betonu</w:t>
      </w:r>
      <w:r w:rsidRPr="00396C25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--</w:t>
      </w:r>
      <w:r w:rsidRPr="00396C25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Specyfikacja</w:t>
      </w:r>
      <w:r w:rsidRPr="00396C2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pobierania</w:t>
      </w:r>
      <w:r w:rsidRPr="00396C25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próbek,</w:t>
      </w:r>
      <w:r w:rsidRPr="00396C25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badanie i ocena przydatności wody zarobowej do betonu, w tym wody odzyskanej z procesów produkcji betonu.</w:t>
      </w:r>
    </w:p>
    <w:p w14:paraId="132CABEF" w14:textId="77777777" w:rsidR="005A5A8D" w:rsidRPr="00396C25" w:rsidRDefault="00396C25" w:rsidP="00417158">
      <w:pPr>
        <w:pStyle w:val="Akapitzlist"/>
        <w:numPr>
          <w:ilvl w:val="0"/>
          <w:numId w:val="3"/>
        </w:numPr>
        <w:tabs>
          <w:tab w:val="left" w:pos="1024"/>
        </w:tabs>
        <w:ind w:left="1024" w:hanging="268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1340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betonowe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--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Wymagania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metody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badań.</w:t>
      </w:r>
    </w:p>
    <w:p w14:paraId="33CCBC41" w14:textId="77777777" w:rsidR="005A5A8D" w:rsidRPr="00396C25" w:rsidRDefault="00396C25" w:rsidP="00417158">
      <w:pPr>
        <w:pStyle w:val="Akapitzlist"/>
        <w:numPr>
          <w:ilvl w:val="0"/>
          <w:numId w:val="3"/>
        </w:numPr>
        <w:tabs>
          <w:tab w:val="left" w:pos="1024"/>
        </w:tabs>
        <w:ind w:left="1024" w:hanging="268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12620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Kruszywa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betonu.</w:t>
      </w:r>
    </w:p>
    <w:p w14:paraId="505EC794" w14:textId="77777777" w:rsidR="005A5A8D" w:rsidRPr="00396C25" w:rsidRDefault="00396C25" w:rsidP="00417158">
      <w:pPr>
        <w:pStyle w:val="Akapitzlist"/>
        <w:numPr>
          <w:ilvl w:val="0"/>
          <w:numId w:val="3"/>
        </w:numPr>
        <w:tabs>
          <w:tab w:val="left" w:pos="1098"/>
        </w:tabs>
        <w:ind w:right="765" w:firstLine="0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PN-EN 13242 Kruszywa do niezwiązanych i związanych hydraulicznie materiałów stosowanych w obiektach budowlanych i budownictwie drogowym.</w:t>
      </w:r>
    </w:p>
    <w:p w14:paraId="5F1B5AEC" w14:textId="77777777" w:rsidR="005A5A8D" w:rsidRPr="00396C25" w:rsidRDefault="00396C25" w:rsidP="00417158">
      <w:pPr>
        <w:pStyle w:val="Akapitzlist"/>
        <w:numPr>
          <w:ilvl w:val="0"/>
          <w:numId w:val="3"/>
        </w:numPr>
        <w:tabs>
          <w:tab w:val="left" w:pos="1024"/>
        </w:tabs>
        <w:ind w:left="1024" w:hanging="268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14188-1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Wypełniacze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złączy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zalewy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--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Część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1: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Specyfikacja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zalew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gorąco.</w:t>
      </w:r>
    </w:p>
    <w:p w14:paraId="377BE7A0" w14:textId="77777777" w:rsidR="005A5A8D" w:rsidRPr="00396C25" w:rsidRDefault="00396C25" w:rsidP="00417158">
      <w:pPr>
        <w:pStyle w:val="Akapitzlist"/>
        <w:numPr>
          <w:ilvl w:val="0"/>
          <w:numId w:val="3"/>
        </w:numPr>
        <w:tabs>
          <w:tab w:val="left" w:pos="1024"/>
        </w:tabs>
        <w:ind w:left="1024" w:hanging="268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PN-EN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14188-2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Wypełniacze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szczelin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zalewy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--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Część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2: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Specyfikacja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zalew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zimno.</w:t>
      </w:r>
    </w:p>
    <w:p w14:paraId="2771C170" w14:textId="77777777" w:rsidR="005A5A8D" w:rsidRPr="00396C25" w:rsidRDefault="00396C25" w:rsidP="00417158">
      <w:pPr>
        <w:pStyle w:val="Akapitzlist"/>
        <w:numPr>
          <w:ilvl w:val="0"/>
          <w:numId w:val="3"/>
        </w:numPr>
        <w:tabs>
          <w:tab w:val="left" w:pos="1151"/>
        </w:tabs>
        <w:ind w:left="1151" w:hanging="395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PN-B-04481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Grunty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budowlane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--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Badania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próbek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gruntu.</w:t>
      </w:r>
    </w:p>
    <w:p w14:paraId="5216B722" w14:textId="77777777" w:rsidR="005A5A8D" w:rsidRPr="00396C25" w:rsidRDefault="005A5A8D" w:rsidP="00417158">
      <w:pPr>
        <w:jc w:val="both"/>
        <w:rPr>
          <w:rFonts w:ascii="Calibri Light" w:hAnsi="Calibri Light" w:cs="Calibri Light"/>
          <w:sz w:val="18"/>
          <w:szCs w:val="18"/>
        </w:rPr>
        <w:sectPr w:rsidR="005A5A8D" w:rsidRPr="00396C25">
          <w:pgSz w:w="11910" w:h="16840"/>
          <w:pgMar w:top="1320" w:right="660" w:bottom="1120" w:left="660" w:header="712" w:footer="924" w:gutter="0"/>
          <w:cols w:space="708"/>
        </w:sectPr>
      </w:pPr>
    </w:p>
    <w:p w14:paraId="4C7C7E33" w14:textId="77777777" w:rsidR="005A5A8D" w:rsidRPr="00396C25" w:rsidRDefault="00396C25" w:rsidP="00417158">
      <w:pPr>
        <w:ind w:left="560"/>
        <w:jc w:val="center"/>
        <w:rPr>
          <w:rFonts w:ascii="Calibri Light" w:hAnsi="Calibri Light" w:cs="Calibri Light"/>
          <w:b/>
          <w:sz w:val="18"/>
          <w:szCs w:val="18"/>
        </w:rPr>
      </w:pPr>
      <w:bookmarkStart w:id="42" w:name="_bookmark42"/>
      <w:bookmarkEnd w:id="42"/>
      <w:r w:rsidRPr="00396C25">
        <w:rPr>
          <w:rFonts w:ascii="Calibri Light" w:hAnsi="Calibri Light" w:cs="Calibri Light"/>
          <w:b/>
          <w:sz w:val="18"/>
          <w:szCs w:val="18"/>
        </w:rPr>
        <w:lastRenderedPageBreak/>
        <w:t>ZAŁĄCZNIK</w:t>
      </w:r>
      <w:r w:rsidRPr="00396C25">
        <w:rPr>
          <w:rFonts w:ascii="Calibri Light" w:hAnsi="Calibri Light" w:cs="Calibri Light"/>
          <w:b/>
          <w:spacing w:val="-1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10"/>
          <w:sz w:val="18"/>
          <w:szCs w:val="18"/>
        </w:rPr>
        <w:t>1</w:t>
      </w:r>
    </w:p>
    <w:p w14:paraId="5F02451D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b/>
          <w:sz w:val="18"/>
          <w:szCs w:val="18"/>
        </w:rPr>
      </w:pPr>
    </w:p>
    <w:p w14:paraId="75225A86" w14:textId="77777777" w:rsidR="005A5A8D" w:rsidRPr="00396C25" w:rsidRDefault="00396C25" w:rsidP="00417158">
      <w:pPr>
        <w:ind w:left="556"/>
        <w:jc w:val="center"/>
        <w:rPr>
          <w:rFonts w:ascii="Calibri Light" w:hAnsi="Calibri Light" w:cs="Calibri Light"/>
          <w:b/>
          <w:sz w:val="18"/>
          <w:szCs w:val="18"/>
        </w:rPr>
      </w:pPr>
      <w:bookmarkStart w:id="43" w:name="_bookmark43"/>
      <w:bookmarkEnd w:id="43"/>
      <w:r w:rsidRPr="00396C25">
        <w:rPr>
          <w:rFonts w:ascii="Calibri Light" w:hAnsi="Calibri Light" w:cs="Calibri Light"/>
          <w:b/>
          <w:sz w:val="18"/>
          <w:szCs w:val="18"/>
        </w:rPr>
        <w:t>Przykładowe</w:t>
      </w:r>
      <w:r w:rsidRPr="00396C25">
        <w:rPr>
          <w:rFonts w:ascii="Calibri Light" w:hAnsi="Calibri Light" w:cs="Calibri Light"/>
          <w:b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kształty</w:t>
      </w:r>
      <w:r w:rsidRPr="00396C25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i</w:t>
      </w:r>
      <w:r w:rsidRPr="00396C25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wymiary</w:t>
      </w:r>
      <w:r w:rsidRPr="00396C25">
        <w:rPr>
          <w:rFonts w:ascii="Calibri Light" w:hAnsi="Calibri Light" w:cs="Calibri Light"/>
          <w:b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b/>
          <w:spacing w:val="-2"/>
          <w:sz w:val="18"/>
          <w:szCs w:val="18"/>
        </w:rPr>
        <w:t>betonowych</w:t>
      </w:r>
    </w:p>
    <w:p w14:paraId="41F7C396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b/>
          <w:sz w:val="18"/>
          <w:szCs w:val="18"/>
        </w:rPr>
      </w:pPr>
    </w:p>
    <w:p w14:paraId="5917238A" w14:textId="77777777" w:rsidR="005A5A8D" w:rsidRPr="00396C25" w:rsidRDefault="00396C25" w:rsidP="00417158">
      <w:pPr>
        <w:pStyle w:val="Akapitzlist"/>
        <w:numPr>
          <w:ilvl w:val="0"/>
          <w:numId w:val="2"/>
        </w:numPr>
        <w:tabs>
          <w:tab w:val="left" w:pos="1034"/>
        </w:tabs>
        <w:ind w:left="1034" w:hanging="278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Rodzaje</w:t>
      </w:r>
    </w:p>
    <w:p w14:paraId="67BB3B00" w14:textId="77777777" w:rsidR="005A5A8D" w:rsidRPr="00396C25" w:rsidRDefault="00396C25" w:rsidP="00417158">
      <w:pPr>
        <w:pStyle w:val="Tekstpodstawowy"/>
        <w:ind w:firstLine="707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zależności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od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kształtu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przekroju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poprzecznego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rozróżnia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się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następujące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rodzaje krawężników betonowych:</w:t>
      </w:r>
    </w:p>
    <w:p w14:paraId="14D34EFC" w14:textId="77777777" w:rsidR="005A5A8D" w:rsidRPr="00396C25" w:rsidRDefault="00396C25" w:rsidP="00417158">
      <w:pPr>
        <w:pStyle w:val="Akapitzlist"/>
        <w:numPr>
          <w:ilvl w:val="1"/>
          <w:numId w:val="2"/>
        </w:numPr>
        <w:tabs>
          <w:tab w:val="left" w:pos="1038"/>
          <w:tab w:val="left" w:pos="3588"/>
        </w:tabs>
        <w:ind w:left="1038" w:hanging="282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prostokątne</w:t>
      </w:r>
      <w:r w:rsidRPr="00396C25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ścięte</w:t>
      </w:r>
      <w:r w:rsidRPr="00396C25">
        <w:rPr>
          <w:rFonts w:ascii="Calibri Light" w:hAnsi="Calibri Light" w:cs="Calibri Light"/>
          <w:sz w:val="18"/>
          <w:szCs w:val="18"/>
        </w:rPr>
        <w:tab/>
        <w:t>-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rodzaj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„a”,</w:t>
      </w:r>
    </w:p>
    <w:p w14:paraId="0989E72D" w14:textId="77777777" w:rsidR="005A5A8D" w:rsidRPr="00396C25" w:rsidRDefault="00396C25" w:rsidP="00417158">
      <w:pPr>
        <w:pStyle w:val="Akapitzlist"/>
        <w:numPr>
          <w:ilvl w:val="1"/>
          <w:numId w:val="2"/>
        </w:numPr>
        <w:tabs>
          <w:tab w:val="left" w:pos="1038"/>
          <w:tab w:val="left" w:pos="3588"/>
        </w:tabs>
        <w:ind w:left="1038" w:hanging="282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prostokątne</w:t>
      </w:r>
      <w:r w:rsidRPr="00396C25">
        <w:rPr>
          <w:rFonts w:ascii="Calibri Light" w:hAnsi="Calibri Light" w:cs="Calibri Light"/>
          <w:sz w:val="18"/>
          <w:szCs w:val="18"/>
        </w:rPr>
        <w:tab/>
        <w:t>-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rodzaj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„b”,</w:t>
      </w:r>
    </w:p>
    <w:p w14:paraId="0A7663B8" w14:textId="77777777" w:rsidR="005A5A8D" w:rsidRPr="00396C25" w:rsidRDefault="00396C25" w:rsidP="00417158">
      <w:pPr>
        <w:pStyle w:val="Akapitzlist"/>
        <w:numPr>
          <w:ilvl w:val="1"/>
          <w:numId w:val="2"/>
        </w:numPr>
        <w:tabs>
          <w:tab w:val="left" w:pos="1038"/>
          <w:tab w:val="left" w:pos="3588"/>
        </w:tabs>
        <w:ind w:left="1038" w:hanging="282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pacing w:val="-2"/>
          <w:sz w:val="18"/>
          <w:szCs w:val="18"/>
        </w:rPr>
        <w:t>wyspowe</w:t>
      </w:r>
      <w:r w:rsidRPr="00396C25">
        <w:rPr>
          <w:rFonts w:ascii="Calibri Light" w:hAnsi="Calibri Light" w:cs="Calibri Light"/>
          <w:sz w:val="18"/>
          <w:szCs w:val="18"/>
        </w:rPr>
        <w:tab/>
        <w:t>-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rodzaj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>„c”.</w:t>
      </w:r>
    </w:p>
    <w:p w14:paraId="7ADC506C" w14:textId="77777777" w:rsidR="005A5A8D" w:rsidRPr="00396C25" w:rsidRDefault="00396C25" w:rsidP="00417158">
      <w:pPr>
        <w:pStyle w:val="Akapitzlist"/>
        <w:numPr>
          <w:ilvl w:val="0"/>
          <w:numId w:val="2"/>
        </w:numPr>
        <w:tabs>
          <w:tab w:val="left" w:pos="1034"/>
        </w:tabs>
        <w:ind w:left="1034" w:hanging="278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Przykładowe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kształt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wymiary</w:t>
      </w:r>
    </w:p>
    <w:p w14:paraId="7106437B" w14:textId="77777777" w:rsidR="005A5A8D" w:rsidRPr="00396C25" w:rsidRDefault="00396C25" w:rsidP="00417158">
      <w:pPr>
        <w:pStyle w:val="Tekstpodstawowy"/>
        <w:ind w:right="753" w:firstLine="70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Przykładowe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wymiary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betonowych podano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Tabeli</w:t>
      </w:r>
      <w:r w:rsidRPr="00396C25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3.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Dla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wszystkich rodzajów krawężników betonowych rozróżnia się również krawężniki łukowe wklęsłe oraz wypukłe o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promieniach od 0,5 m do 12 m oraz o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długości po łuku od 0,7 m do 0,8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m. Przykłady krawężników łukowych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przedstawiono na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Rysunku 2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poniżej:</w:t>
      </w:r>
    </w:p>
    <w:p w14:paraId="1857B674" w14:textId="77777777" w:rsidR="005A5A8D" w:rsidRPr="00396C25" w:rsidRDefault="00396C25" w:rsidP="00417158">
      <w:pPr>
        <w:pStyle w:val="Akapitzlist"/>
        <w:numPr>
          <w:ilvl w:val="0"/>
          <w:numId w:val="1"/>
        </w:numPr>
        <w:tabs>
          <w:tab w:val="left" w:pos="1870"/>
          <w:tab w:val="left" w:pos="5840"/>
        </w:tabs>
        <w:ind w:left="1870" w:hanging="279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krawężnik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łukowy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„wklęsły”</w:t>
      </w:r>
      <w:r w:rsidRPr="00396C25">
        <w:rPr>
          <w:rFonts w:ascii="Calibri Light" w:hAnsi="Calibri Light" w:cs="Calibri Light"/>
          <w:sz w:val="18"/>
          <w:szCs w:val="18"/>
        </w:rPr>
        <w:tab/>
        <w:t>b)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łukowy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„wypukły”</w:t>
      </w:r>
    </w:p>
    <w:p w14:paraId="77FF41DA" w14:textId="77777777" w:rsidR="005A5A8D" w:rsidRPr="00396C25" w:rsidRDefault="00396C25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noProof/>
          <w:sz w:val="18"/>
          <w:szCs w:val="18"/>
        </w:rPr>
        <w:drawing>
          <wp:anchor distT="0" distB="0" distL="0" distR="0" simplePos="0" relativeHeight="487587840" behindDoc="1" locked="0" layoutInCell="1" allowOverlap="1" wp14:anchorId="74D41D7C" wp14:editId="087C0407">
            <wp:simplePos x="0" y="0"/>
            <wp:positionH relativeFrom="page">
              <wp:posOffset>1553001</wp:posOffset>
            </wp:positionH>
            <wp:positionV relativeFrom="paragraph">
              <wp:posOffset>156775</wp:posOffset>
            </wp:positionV>
            <wp:extent cx="4506916" cy="1701546"/>
            <wp:effectExtent l="0" t="0" r="0" b="0"/>
            <wp:wrapTopAndBottom/>
            <wp:docPr id="11" name="Image 11" descr="bz2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bz2_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6916" cy="1701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8E2D80" w14:textId="77777777" w:rsidR="005A5A8D" w:rsidRPr="00396C25" w:rsidRDefault="00396C25" w:rsidP="00417158">
      <w:pPr>
        <w:pStyle w:val="Tekstpodstawowy"/>
        <w:ind w:left="560" w:right="561"/>
        <w:jc w:val="center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Oznaczenia: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1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krawężnik,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2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jezdnia,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3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długość,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4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promień,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5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-</w:t>
      </w:r>
      <w:r w:rsidRPr="00396C25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kanał</w:t>
      </w:r>
      <w:r w:rsidRPr="00396C25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odpływowy.</w:t>
      </w:r>
    </w:p>
    <w:p w14:paraId="67745127" w14:textId="77777777" w:rsidR="005A5A8D" w:rsidRPr="00396C25" w:rsidRDefault="00396C25" w:rsidP="00417158">
      <w:pPr>
        <w:pStyle w:val="Tekstpodstawowy"/>
        <w:ind w:left="560" w:right="567"/>
        <w:jc w:val="center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Rys.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2.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Przykłady</w:t>
      </w:r>
      <w:r w:rsidRPr="00396C25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łukowych</w:t>
      </w:r>
    </w:p>
    <w:p w14:paraId="745A3435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391DCCD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DD06E94" w14:textId="77777777" w:rsidR="005A5A8D" w:rsidRPr="00396C25" w:rsidRDefault="00396C25" w:rsidP="00417158">
      <w:pPr>
        <w:pStyle w:val="Tekstpodstawowy"/>
        <w:ind w:right="757" w:firstLine="707"/>
        <w:jc w:val="both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Kształt krawężników betonowych przedstawiono na Rysunku 3. W szczególnych wypadkach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dopuszcza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się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inne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kształty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i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wymiary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betonowych,</w:t>
      </w:r>
      <w:r w:rsidRPr="00396C25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zgodnie</w:t>
      </w:r>
      <w:r w:rsidRPr="00396C25">
        <w:rPr>
          <w:rFonts w:ascii="Calibri Light" w:hAnsi="Calibri Light" w:cs="Calibri Light"/>
          <w:spacing w:val="8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z ustaleniami Dokumentacji projektowej.</w:t>
      </w:r>
    </w:p>
    <w:p w14:paraId="33B5ECA6" w14:textId="77777777" w:rsidR="005A5A8D" w:rsidRPr="00396C25" w:rsidRDefault="00396C25" w:rsidP="00417158">
      <w:pPr>
        <w:pStyle w:val="Akapitzlist"/>
        <w:numPr>
          <w:ilvl w:val="1"/>
          <w:numId w:val="1"/>
        </w:numPr>
        <w:tabs>
          <w:tab w:val="left" w:pos="3365"/>
        </w:tabs>
        <w:ind w:left="3365" w:hanging="279"/>
        <w:jc w:val="left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krawężnik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prostokątny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ścięty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rodzaju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„a”</w:t>
      </w:r>
    </w:p>
    <w:p w14:paraId="65446894" w14:textId="77777777" w:rsidR="005A5A8D" w:rsidRPr="00396C25" w:rsidRDefault="00396C25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noProof/>
          <w:sz w:val="18"/>
          <w:szCs w:val="18"/>
        </w:rPr>
        <w:drawing>
          <wp:anchor distT="0" distB="0" distL="0" distR="0" simplePos="0" relativeHeight="487588352" behindDoc="1" locked="0" layoutInCell="1" allowOverlap="1" wp14:anchorId="18B33C43" wp14:editId="2F1BA744">
            <wp:simplePos x="0" y="0"/>
            <wp:positionH relativeFrom="page">
              <wp:posOffset>2453723</wp:posOffset>
            </wp:positionH>
            <wp:positionV relativeFrom="paragraph">
              <wp:posOffset>112420</wp:posOffset>
            </wp:positionV>
            <wp:extent cx="2683256" cy="1424940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3256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6CF286" w14:textId="77777777" w:rsidR="005A5A8D" w:rsidRPr="00396C25" w:rsidRDefault="00396C25" w:rsidP="00417158">
      <w:pPr>
        <w:pStyle w:val="Akapitzlist"/>
        <w:numPr>
          <w:ilvl w:val="1"/>
          <w:numId w:val="1"/>
        </w:numPr>
        <w:tabs>
          <w:tab w:val="left" w:pos="3693"/>
        </w:tabs>
        <w:ind w:left="3693" w:hanging="284"/>
        <w:jc w:val="left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krawężnik</w:t>
      </w:r>
      <w:r w:rsidRPr="00396C25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prostokątny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rodzaju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„b”</w:t>
      </w:r>
    </w:p>
    <w:p w14:paraId="4AA0C2B7" w14:textId="77777777" w:rsidR="005A5A8D" w:rsidRPr="00396C25" w:rsidRDefault="00396C25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noProof/>
          <w:sz w:val="18"/>
          <w:szCs w:val="18"/>
        </w:rPr>
        <w:drawing>
          <wp:anchor distT="0" distB="0" distL="0" distR="0" simplePos="0" relativeHeight="487588864" behindDoc="1" locked="0" layoutInCell="1" allowOverlap="1" wp14:anchorId="52EC95C6" wp14:editId="593A9E00">
            <wp:simplePos x="0" y="0"/>
            <wp:positionH relativeFrom="page">
              <wp:posOffset>2437116</wp:posOffset>
            </wp:positionH>
            <wp:positionV relativeFrom="paragraph">
              <wp:posOffset>112221</wp:posOffset>
            </wp:positionV>
            <wp:extent cx="2717705" cy="1424939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705" cy="1424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5ABDA0" w14:textId="77777777" w:rsidR="005A5A8D" w:rsidRPr="00396C25" w:rsidRDefault="00396C25" w:rsidP="00417158">
      <w:pPr>
        <w:pStyle w:val="Akapitzlist"/>
        <w:numPr>
          <w:ilvl w:val="1"/>
          <w:numId w:val="1"/>
        </w:numPr>
        <w:tabs>
          <w:tab w:val="left" w:pos="3834"/>
        </w:tabs>
        <w:ind w:left="3834" w:hanging="262"/>
        <w:jc w:val="left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krawężnik</w:t>
      </w:r>
      <w:r w:rsidRPr="00396C25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wyspowy</w:t>
      </w:r>
      <w:r w:rsidRPr="00396C25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rodzaju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5"/>
          <w:sz w:val="18"/>
          <w:szCs w:val="18"/>
        </w:rPr>
        <w:t>„c”</w:t>
      </w:r>
    </w:p>
    <w:p w14:paraId="7829601D" w14:textId="77777777" w:rsidR="005A5A8D" w:rsidRPr="00396C25" w:rsidRDefault="00396C25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noProof/>
          <w:sz w:val="18"/>
          <w:szCs w:val="18"/>
        </w:rPr>
        <w:lastRenderedPageBreak/>
        <w:drawing>
          <wp:anchor distT="0" distB="0" distL="0" distR="0" simplePos="0" relativeHeight="487589376" behindDoc="1" locked="0" layoutInCell="1" allowOverlap="1" wp14:anchorId="38CC545F" wp14:editId="11CD8958">
            <wp:simplePos x="0" y="0"/>
            <wp:positionH relativeFrom="page">
              <wp:posOffset>2369553</wp:posOffset>
            </wp:positionH>
            <wp:positionV relativeFrom="paragraph">
              <wp:posOffset>118640</wp:posOffset>
            </wp:positionV>
            <wp:extent cx="2932340" cy="1403985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2340" cy="140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593331" w14:textId="77777777" w:rsidR="005A5A8D" w:rsidRPr="00396C25" w:rsidRDefault="00396C25" w:rsidP="00417158">
      <w:pPr>
        <w:pStyle w:val="Tekstpodstawowy"/>
        <w:ind w:left="560" w:right="563"/>
        <w:jc w:val="center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Rys.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3.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Wymiarowanie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krawężników</w:t>
      </w:r>
    </w:p>
    <w:p w14:paraId="070DC5FB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670E63B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243D3A2E" w14:textId="77777777" w:rsidR="005A5A8D" w:rsidRPr="00396C25" w:rsidRDefault="00396C25" w:rsidP="00417158">
      <w:pPr>
        <w:pStyle w:val="Tekstpodstawowy"/>
        <w:ind w:left="560" w:right="566"/>
        <w:jc w:val="center"/>
        <w:rPr>
          <w:rFonts w:ascii="Calibri Light" w:hAnsi="Calibri Light" w:cs="Calibri Light"/>
          <w:sz w:val="18"/>
          <w:szCs w:val="18"/>
        </w:rPr>
      </w:pPr>
      <w:r w:rsidRPr="00396C25">
        <w:rPr>
          <w:rFonts w:ascii="Calibri Light" w:hAnsi="Calibri Light" w:cs="Calibri Light"/>
          <w:sz w:val="18"/>
          <w:szCs w:val="18"/>
        </w:rPr>
        <w:t>Tabela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3.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Wymiary</w:t>
      </w:r>
      <w:r w:rsidRPr="00396C25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z w:val="18"/>
          <w:szCs w:val="18"/>
        </w:rPr>
        <w:t>krawężników</w:t>
      </w:r>
      <w:r w:rsidRPr="00396C25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96C25">
        <w:rPr>
          <w:rFonts w:ascii="Calibri Light" w:hAnsi="Calibri Light" w:cs="Calibri Light"/>
          <w:spacing w:val="-2"/>
          <w:sz w:val="18"/>
          <w:szCs w:val="18"/>
        </w:rPr>
        <w:t>betonowych</w:t>
      </w:r>
    </w:p>
    <w:p w14:paraId="5BEDBAE5" w14:textId="77777777" w:rsidR="005A5A8D" w:rsidRPr="00396C25" w:rsidRDefault="005A5A8D" w:rsidP="00417158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0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706"/>
        <w:gridCol w:w="668"/>
        <w:gridCol w:w="670"/>
        <w:gridCol w:w="1088"/>
        <w:gridCol w:w="1088"/>
        <w:gridCol w:w="1091"/>
      </w:tblGrid>
      <w:tr w:rsidR="005A5A8D" w:rsidRPr="00396C25" w14:paraId="70F12B3E" w14:textId="77777777">
        <w:trPr>
          <w:trHeight w:val="265"/>
        </w:trPr>
        <w:tc>
          <w:tcPr>
            <w:tcW w:w="1285" w:type="dxa"/>
            <w:vMerge w:val="restart"/>
            <w:tcBorders>
              <w:bottom w:val="double" w:sz="6" w:space="0" w:color="000000"/>
            </w:tcBorders>
          </w:tcPr>
          <w:p w14:paraId="4A27C845" w14:textId="77777777" w:rsidR="005A5A8D" w:rsidRPr="00396C25" w:rsidRDefault="00396C25" w:rsidP="00417158">
            <w:pPr>
              <w:pStyle w:val="TableParagraph"/>
              <w:ind w:left="20" w:righ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Rodzaj</w:t>
            </w:r>
          </w:p>
          <w:p w14:paraId="733ADA2D" w14:textId="77777777" w:rsidR="005A5A8D" w:rsidRPr="00396C25" w:rsidRDefault="00396C25" w:rsidP="00417158">
            <w:pPr>
              <w:pStyle w:val="TableParagraph"/>
              <w:ind w:left="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2"/>
                <w:sz w:val="18"/>
                <w:szCs w:val="18"/>
              </w:rPr>
              <w:t>krawężnika</w:t>
            </w:r>
          </w:p>
        </w:tc>
        <w:tc>
          <w:tcPr>
            <w:tcW w:w="5311" w:type="dxa"/>
            <w:gridSpan w:val="6"/>
          </w:tcPr>
          <w:p w14:paraId="33D0EBC1" w14:textId="77777777" w:rsidR="005A5A8D" w:rsidRPr="00396C25" w:rsidRDefault="00396C25" w:rsidP="00417158">
            <w:pPr>
              <w:pStyle w:val="TableParagraph"/>
              <w:ind w:left="1307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Wymiary</w:t>
            </w:r>
            <w:r w:rsidRPr="00396C25">
              <w:rPr>
                <w:rFonts w:ascii="Calibri Light" w:hAnsi="Calibri Light" w:cs="Calibri Light"/>
                <w:spacing w:val="-1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z w:val="18"/>
                <w:szCs w:val="18"/>
              </w:rPr>
              <w:t>krawężników,</w:t>
            </w:r>
            <w:r w:rsidRPr="00396C25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cm</w:t>
            </w:r>
          </w:p>
        </w:tc>
      </w:tr>
      <w:tr w:rsidR="005A5A8D" w:rsidRPr="00396C25" w14:paraId="0EC00C1D" w14:textId="77777777">
        <w:trPr>
          <w:trHeight w:val="262"/>
        </w:trPr>
        <w:tc>
          <w:tcPr>
            <w:tcW w:w="1285" w:type="dxa"/>
            <w:vMerge/>
            <w:tcBorders>
              <w:top w:val="nil"/>
              <w:bottom w:val="double" w:sz="6" w:space="0" w:color="000000"/>
            </w:tcBorders>
          </w:tcPr>
          <w:p w14:paraId="6F14EB72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double" w:sz="6" w:space="0" w:color="000000"/>
            </w:tcBorders>
          </w:tcPr>
          <w:p w14:paraId="1099736C" w14:textId="77777777" w:rsidR="005A5A8D" w:rsidRPr="00396C25" w:rsidRDefault="00396C25" w:rsidP="00417158">
            <w:pPr>
              <w:pStyle w:val="TableParagraph"/>
              <w:ind w:left="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l</w:t>
            </w:r>
          </w:p>
        </w:tc>
        <w:tc>
          <w:tcPr>
            <w:tcW w:w="668" w:type="dxa"/>
            <w:tcBorders>
              <w:bottom w:val="double" w:sz="6" w:space="0" w:color="000000"/>
            </w:tcBorders>
          </w:tcPr>
          <w:p w14:paraId="69EDA536" w14:textId="77777777" w:rsidR="005A5A8D" w:rsidRPr="00396C25" w:rsidRDefault="00396C25" w:rsidP="00417158">
            <w:pPr>
              <w:pStyle w:val="TableParagraph"/>
              <w:ind w:left="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b</w:t>
            </w:r>
          </w:p>
        </w:tc>
        <w:tc>
          <w:tcPr>
            <w:tcW w:w="670" w:type="dxa"/>
            <w:tcBorders>
              <w:bottom w:val="double" w:sz="6" w:space="0" w:color="000000"/>
            </w:tcBorders>
          </w:tcPr>
          <w:p w14:paraId="5CE8048C" w14:textId="77777777" w:rsidR="005A5A8D" w:rsidRPr="00396C25" w:rsidRDefault="00396C25" w:rsidP="00417158">
            <w:pPr>
              <w:pStyle w:val="TableParagraph"/>
              <w:ind w:left="13" w:right="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h</w:t>
            </w:r>
          </w:p>
        </w:tc>
        <w:tc>
          <w:tcPr>
            <w:tcW w:w="1088" w:type="dxa"/>
            <w:tcBorders>
              <w:bottom w:val="double" w:sz="6" w:space="0" w:color="000000"/>
            </w:tcBorders>
          </w:tcPr>
          <w:p w14:paraId="4C035955" w14:textId="77777777" w:rsidR="005A5A8D" w:rsidRPr="00396C25" w:rsidRDefault="00396C25" w:rsidP="00417158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c</w:t>
            </w:r>
          </w:p>
        </w:tc>
        <w:tc>
          <w:tcPr>
            <w:tcW w:w="1088" w:type="dxa"/>
            <w:tcBorders>
              <w:bottom w:val="double" w:sz="6" w:space="0" w:color="000000"/>
            </w:tcBorders>
          </w:tcPr>
          <w:p w14:paraId="3786EFFD" w14:textId="77777777" w:rsidR="005A5A8D" w:rsidRPr="00396C25" w:rsidRDefault="00396C25" w:rsidP="00417158">
            <w:pPr>
              <w:pStyle w:val="TableParagraph"/>
              <w:ind w:left="10" w:right="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d</w:t>
            </w:r>
          </w:p>
        </w:tc>
        <w:tc>
          <w:tcPr>
            <w:tcW w:w="1091" w:type="dxa"/>
            <w:tcBorders>
              <w:bottom w:val="double" w:sz="6" w:space="0" w:color="000000"/>
            </w:tcBorders>
          </w:tcPr>
          <w:p w14:paraId="4EB19C25" w14:textId="77777777" w:rsidR="005A5A8D" w:rsidRPr="00396C25" w:rsidRDefault="00396C25" w:rsidP="00417158">
            <w:pPr>
              <w:pStyle w:val="TableParagraph"/>
              <w:ind w:left="6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r</w:t>
            </w:r>
          </w:p>
        </w:tc>
      </w:tr>
      <w:tr w:rsidR="005A5A8D" w:rsidRPr="00396C25" w14:paraId="0DCBDFD0" w14:textId="77777777">
        <w:trPr>
          <w:trHeight w:val="560"/>
        </w:trPr>
        <w:tc>
          <w:tcPr>
            <w:tcW w:w="1285" w:type="dxa"/>
            <w:tcBorders>
              <w:top w:val="double" w:sz="6" w:space="0" w:color="000000"/>
            </w:tcBorders>
          </w:tcPr>
          <w:p w14:paraId="789D71C0" w14:textId="77777777" w:rsidR="005A5A8D" w:rsidRPr="00396C25" w:rsidRDefault="00396C25" w:rsidP="00417158">
            <w:pPr>
              <w:pStyle w:val="TableParagraph"/>
              <w:ind w:left="20" w:right="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a</w:t>
            </w:r>
          </w:p>
        </w:tc>
        <w:tc>
          <w:tcPr>
            <w:tcW w:w="706" w:type="dxa"/>
            <w:tcBorders>
              <w:top w:val="double" w:sz="6" w:space="0" w:color="000000"/>
            </w:tcBorders>
          </w:tcPr>
          <w:p w14:paraId="4B21BBF3" w14:textId="77777777" w:rsidR="005A5A8D" w:rsidRPr="00396C25" w:rsidRDefault="00396C25" w:rsidP="00417158">
            <w:pPr>
              <w:pStyle w:val="TableParagraph"/>
              <w:ind w:left="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100</w:t>
            </w:r>
          </w:p>
        </w:tc>
        <w:tc>
          <w:tcPr>
            <w:tcW w:w="668" w:type="dxa"/>
            <w:tcBorders>
              <w:top w:val="double" w:sz="6" w:space="0" w:color="000000"/>
            </w:tcBorders>
          </w:tcPr>
          <w:p w14:paraId="68343403" w14:textId="77777777" w:rsidR="005A5A8D" w:rsidRPr="00396C25" w:rsidRDefault="00396C25" w:rsidP="00417158">
            <w:pPr>
              <w:pStyle w:val="TableParagraph"/>
              <w:ind w:left="205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20</w:t>
            </w:r>
          </w:p>
          <w:p w14:paraId="35BC5605" w14:textId="77777777" w:rsidR="005A5A8D" w:rsidRPr="00396C25" w:rsidRDefault="00396C25" w:rsidP="00417158">
            <w:pPr>
              <w:pStyle w:val="TableParagraph"/>
              <w:ind w:left="205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15</w:t>
            </w:r>
          </w:p>
        </w:tc>
        <w:tc>
          <w:tcPr>
            <w:tcW w:w="670" w:type="dxa"/>
            <w:tcBorders>
              <w:top w:val="double" w:sz="6" w:space="0" w:color="000000"/>
            </w:tcBorders>
          </w:tcPr>
          <w:p w14:paraId="153CCC1F" w14:textId="77777777" w:rsidR="005A5A8D" w:rsidRPr="00396C25" w:rsidRDefault="00396C25" w:rsidP="00417158">
            <w:pPr>
              <w:pStyle w:val="TableParagraph"/>
              <w:ind w:left="1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30</w:t>
            </w:r>
          </w:p>
        </w:tc>
        <w:tc>
          <w:tcPr>
            <w:tcW w:w="1088" w:type="dxa"/>
            <w:tcBorders>
              <w:top w:val="double" w:sz="6" w:space="0" w:color="000000"/>
            </w:tcBorders>
          </w:tcPr>
          <w:p w14:paraId="586F6D9E" w14:textId="77777777" w:rsidR="005A5A8D" w:rsidRPr="00396C25" w:rsidRDefault="00396C25" w:rsidP="00417158">
            <w:pPr>
              <w:pStyle w:val="TableParagraph"/>
              <w:ind w:left="218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min.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3</w:t>
            </w:r>
          </w:p>
          <w:p w14:paraId="45CD349E" w14:textId="77777777" w:rsidR="005A5A8D" w:rsidRPr="00396C25" w:rsidRDefault="00396C25" w:rsidP="00417158">
            <w:pPr>
              <w:pStyle w:val="TableParagraph"/>
              <w:ind w:left="189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max.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7</w:t>
            </w:r>
          </w:p>
        </w:tc>
        <w:tc>
          <w:tcPr>
            <w:tcW w:w="1088" w:type="dxa"/>
            <w:tcBorders>
              <w:top w:val="double" w:sz="6" w:space="0" w:color="000000"/>
            </w:tcBorders>
          </w:tcPr>
          <w:p w14:paraId="6C6872A7" w14:textId="77777777" w:rsidR="005A5A8D" w:rsidRPr="00396C25" w:rsidRDefault="00396C25" w:rsidP="00417158">
            <w:pPr>
              <w:pStyle w:val="TableParagraph"/>
              <w:ind w:left="153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min.</w:t>
            </w:r>
            <w:r w:rsidRPr="00396C25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12</w:t>
            </w:r>
          </w:p>
          <w:p w14:paraId="7E036806" w14:textId="77777777" w:rsidR="005A5A8D" w:rsidRPr="00396C25" w:rsidRDefault="00396C25" w:rsidP="00417158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z w:val="18"/>
                <w:szCs w:val="18"/>
              </w:rPr>
              <w:t>max.</w:t>
            </w:r>
            <w:r w:rsidRPr="00396C25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15</w:t>
            </w:r>
          </w:p>
        </w:tc>
        <w:tc>
          <w:tcPr>
            <w:tcW w:w="1091" w:type="dxa"/>
            <w:tcBorders>
              <w:top w:val="double" w:sz="6" w:space="0" w:color="000000"/>
            </w:tcBorders>
          </w:tcPr>
          <w:p w14:paraId="63BABC04" w14:textId="77777777" w:rsidR="005A5A8D" w:rsidRPr="00396C25" w:rsidRDefault="00396C25" w:rsidP="00417158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1,0</w:t>
            </w:r>
          </w:p>
        </w:tc>
      </w:tr>
      <w:tr w:rsidR="005A5A8D" w:rsidRPr="00396C25" w14:paraId="6825EED9" w14:textId="77777777">
        <w:trPr>
          <w:trHeight w:val="262"/>
        </w:trPr>
        <w:tc>
          <w:tcPr>
            <w:tcW w:w="1285" w:type="dxa"/>
            <w:tcBorders>
              <w:bottom w:val="nil"/>
            </w:tcBorders>
          </w:tcPr>
          <w:p w14:paraId="6155F9CA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nil"/>
            </w:tcBorders>
          </w:tcPr>
          <w:p w14:paraId="3A5CA24F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68" w:type="dxa"/>
            <w:tcBorders>
              <w:bottom w:val="nil"/>
            </w:tcBorders>
          </w:tcPr>
          <w:p w14:paraId="0ECB8812" w14:textId="77777777" w:rsidR="005A5A8D" w:rsidRPr="00396C25" w:rsidRDefault="00396C25" w:rsidP="00417158">
            <w:pPr>
              <w:pStyle w:val="TableParagraph"/>
              <w:ind w:left="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15</w:t>
            </w:r>
          </w:p>
        </w:tc>
        <w:tc>
          <w:tcPr>
            <w:tcW w:w="670" w:type="dxa"/>
            <w:tcBorders>
              <w:bottom w:val="nil"/>
            </w:tcBorders>
          </w:tcPr>
          <w:p w14:paraId="312FC613" w14:textId="77777777" w:rsidR="005A5A8D" w:rsidRPr="00396C25" w:rsidRDefault="00396C25" w:rsidP="00417158">
            <w:pPr>
              <w:pStyle w:val="TableParagraph"/>
              <w:ind w:left="1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20</w:t>
            </w:r>
          </w:p>
        </w:tc>
        <w:tc>
          <w:tcPr>
            <w:tcW w:w="1088" w:type="dxa"/>
            <w:tcBorders>
              <w:bottom w:val="nil"/>
            </w:tcBorders>
          </w:tcPr>
          <w:p w14:paraId="10CE8ED6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5F4A699A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091" w:type="dxa"/>
            <w:tcBorders>
              <w:bottom w:val="nil"/>
            </w:tcBorders>
          </w:tcPr>
          <w:p w14:paraId="44C22C2F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5A5A8D" w:rsidRPr="00396C25" w14:paraId="1E7E7DDC" w14:textId="77777777">
        <w:trPr>
          <w:trHeight w:val="279"/>
        </w:trPr>
        <w:tc>
          <w:tcPr>
            <w:tcW w:w="1285" w:type="dxa"/>
            <w:tcBorders>
              <w:top w:val="nil"/>
              <w:bottom w:val="nil"/>
            </w:tcBorders>
          </w:tcPr>
          <w:p w14:paraId="1248EAA1" w14:textId="77777777" w:rsidR="005A5A8D" w:rsidRPr="00396C25" w:rsidRDefault="00396C25" w:rsidP="00417158">
            <w:pPr>
              <w:pStyle w:val="TableParagraph"/>
              <w:ind w:left="20" w:right="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b</w:t>
            </w:r>
          </w:p>
        </w:tc>
        <w:tc>
          <w:tcPr>
            <w:tcW w:w="706" w:type="dxa"/>
            <w:tcBorders>
              <w:top w:val="nil"/>
              <w:bottom w:val="nil"/>
            </w:tcBorders>
          </w:tcPr>
          <w:p w14:paraId="125DD644" w14:textId="77777777" w:rsidR="005A5A8D" w:rsidRPr="00396C25" w:rsidRDefault="00396C25" w:rsidP="00417158">
            <w:pPr>
              <w:pStyle w:val="TableParagraph"/>
              <w:ind w:left="1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100</w:t>
            </w:r>
          </w:p>
        </w:tc>
        <w:tc>
          <w:tcPr>
            <w:tcW w:w="668" w:type="dxa"/>
            <w:tcBorders>
              <w:top w:val="nil"/>
              <w:bottom w:val="nil"/>
            </w:tcBorders>
          </w:tcPr>
          <w:p w14:paraId="34F1B5E3" w14:textId="77777777" w:rsidR="005A5A8D" w:rsidRPr="00396C25" w:rsidRDefault="00396C25" w:rsidP="00417158">
            <w:pPr>
              <w:pStyle w:val="TableParagraph"/>
              <w:ind w:left="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12</w:t>
            </w:r>
          </w:p>
        </w:tc>
        <w:tc>
          <w:tcPr>
            <w:tcW w:w="670" w:type="dxa"/>
            <w:tcBorders>
              <w:top w:val="nil"/>
              <w:bottom w:val="nil"/>
            </w:tcBorders>
          </w:tcPr>
          <w:p w14:paraId="37DB8E5F" w14:textId="77777777" w:rsidR="005A5A8D" w:rsidRPr="00396C25" w:rsidRDefault="00396C25" w:rsidP="00417158">
            <w:pPr>
              <w:pStyle w:val="TableParagraph"/>
              <w:ind w:left="1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25</w:t>
            </w: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CF1A23B" w14:textId="77777777" w:rsidR="005A5A8D" w:rsidRPr="00396C25" w:rsidRDefault="00396C25" w:rsidP="00417158">
            <w:pPr>
              <w:pStyle w:val="TableParagraph"/>
              <w:ind w:left="10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-</w:t>
            </w: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CE9BBD3" w14:textId="77777777" w:rsidR="005A5A8D" w:rsidRPr="00396C25" w:rsidRDefault="00396C25" w:rsidP="00417158">
            <w:pPr>
              <w:pStyle w:val="TableParagraph"/>
              <w:ind w:left="10" w:right="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-</w:t>
            </w: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0DD77A60" w14:textId="77777777" w:rsidR="005A5A8D" w:rsidRPr="00396C25" w:rsidRDefault="00396C25" w:rsidP="00417158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1,0</w:t>
            </w:r>
          </w:p>
        </w:tc>
      </w:tr>
      <w:tr w:rsidR="005A5A8D" w:rsidRPr="00396C25" w14:paraId="2F4C5EE5" w14:textId="77777777">
        <w:trPr>
          <w:trHeight w:val="297"/>
        </w:trPr>
        <w:tc>
          <w:tcPr>
            <w:tcW w:w="1285" w:type="dxa"/>
            <w:tcBorders>
              <w:top w:val="nil"/>
            </w:tcBorders>
          </w:tcPr>
          <w:p w14:paraId="75AF113F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14:paraId="5835A428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</w:tcBorders>
          </w:tcPr>
          <w:p w14:paraId="1CE77F8E" w14:textId="77777777" w:rsidR="005A5A8D" w:rsidRPr="00396C25" w:rsidRDefault="00396C25" w:rsidP="00417158">
            <w:pPr>
              <w:pStyle w:val="TableParagraph"/>
              <w:ind w:left="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10</w:t>
            </w:r>
          </w:p>
        </w:tc>
        <w:tc>
          <w:tcPr>
            <w:tcW w:w="670" w:type="dxa"/>
            <w:tcBorders>
              <w:top w:val="nil"/>
            </w:tcBorders>
          </w:tcPr>
          <w:p w14:paraId="78152913" w14:textId="77777777" w:rsidR="005A5A8D" w:rsidRPr="00396C25" w:rsidRDefault="00396C25" w:rsidP="00417158">
            <w:pPr>
              <w:pStyle w:val="TableParagraph"/>
              <w:ind w:left="1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25</w:t>
            </w:r>
          </w:p>
        </w:tc>
        <w:tc>
          <w:tcPr>
            <w:tcW w:w="1088" w:type="dxa"/>
            <w:tcBorders>
              <w:top w:val="nil"/>
            </w:tcBorders>
          </w:tcPr>
          <w:p w14:paraId="5ED5AA79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</w:tcBorders>
          </w:tcPr>
          <w:p w14:paraId="45F9C570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</w:tcBorders>
          </w:tcPr>
          <w:p w14:paraId="1A183F98" w14:textId="77777777" w:rsidR="005A5A8D" w:rsidRPr="00396C25" w:rsidRDefault="005A5A8D" w:rsidP="00417158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5A5A8D" w:rsidRPr="00396C25" w14:paraId="42D03E23" w14:textId="77777777">
        <w:trPr>
          <w:trHeight w:val="254"/>
        </w:trPr>
        <w:tc>
          <w:tcPr>
            <w:tcW w:w="1285" w:type="dxa"/>
            <w:vMerge w:val="restart"/>
          </w:tcPr>
          <w:p w14:paraId="1FE14545" w14:textId="77777777" w:rsidR="005A5A8D" w:rsidRPr="00396C25" w:rsidRDefault="00396C25" w:rsidP="00417158">
            <w:pPr>
              <w:pStyle w:val="TableParagraph"/>
              <w:ind w:left="20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c</w:t>
            </w:r>
          </w:p>
        </w:tc>
        <w:tc>
          <w:tcPr>
            <w:tcW w:w="706" w:type="dxa"/>
            <w:vMerge w:val="restart"/>
          </w:tcPr>
          <w:p w14:paraId="202B25E2" w14:textId="77777777" w:rsidR="005A5A8D" w:rsidRPr="00396C25" w:rsidRDefault="00396C25" w:rsidP="00417158">
            <w:pPr>
              <w:pStyle w:val="TableParagraph"/>
              <w:ind w:left="162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100</w:t>
            </w:r>
          </w:p>
        </w:tc>
        <w:tc>
          <w:tcPr>
            <w:tcW w:w="668" w:type="dxa"/>
            <w:tcBorders>
              <w:bottom w:val="nil"/>
            </w:tcBorders>
          </w:tcPr>
          <w:p w14:paraId="32592352" w14:textId="77777777" w:rsidR="005A5A8D" w:rsidRPr="00396C25" w:rsidRDefault="00396C25" w:rsidP="00417158">
            <w:pPr>
              <w:pStyle w:val="TableParagraph"/>
              <w:ind w:left="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23</w:t>
            </w:r>
          </w:p>
        </w:tc>
        <w:tc>
          <w:tcPr>
            <w:tcW w:w="670" w:type="dxa"/>
            <w:tcBorders>
              <w:bottom w:val="nil"/>
            </w:tcBorders>
          </w:tcPr>
          <w:p w14:paraId="20ACE0ED" w14:textId="77777777" w:rsidR="005A5A8D" w:rsidRPr="00396C25" w:rsidRDefault="00396C25" w:rsidP="00417158">
            <w:pPr>
              <w:pStyle w:val="TableParagraph"/>
              <w:ind w:left="1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23</w:t>
            </w:r>
          </w:p>
        </w:tc>
        <w:tc>
          <w:tcPr>
            <w:tcW w:w="1088" w:type="dxa"/>
            <w:tcBorders>
              <w:bottom w:val="nil"/>
            </w:tcBorders>
          </w:tcPr>
          <w:p w14:paraId="233D994D" w14:textId="77777777" w:rsidR="005A5A8D" w:rsidRPr="00396C25" w:rsidRDefault="00396C25" w:rsidP="00417158">
            <w:pPr>
              <w:pStyle w:val="TableParagraph"/>
              <w:ind w:left="10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18</w:t>
            </w:r>
          </w:p>
        </w:tc>
        <w:tc>
          <w:tcPr>
            <w:tcW w:w="1088" w:type="dxa"/>
            <w:tcBorders>
              <w:bottom w:val="nil"/>
            </w:tcBorders>
          </w:tcPr>
          <w:p w14:paraId="0D2ED11A" w14:textId="77777777" w:rsidR="005A5A8D" w:rsidRPr="00396C25" w:rsidRDefault="00396C25" w:rsidP="00417158">
            <w:pPr>
              <w:pStyle w:val="TableParagraph"/>
              <w:ind w:left="10" w:right="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7,5</w:t>
            </w:r>
          </w:p>
        </w:tc>
        <w:tc>
          <w:tcPr>
            <w:tcW w:w="1091" w:type="dxa"/>
            <w:vMerge w:val="restart"/>
          </w:tcPr>
          <w:p w14:paraId="581899C7" w14:textId="77777777" w:rsidR="005A5A8D" w:rsidRPr="00396C25" w:rsidRDefault="00396C25" w:rsidP="00417158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1,0</w:t>
            </w:r>
          </w:p>
        </w:tc>
      </w:tr>
      <w:tr w:rsidR="005A5A8D" w:rsidRPr="00396C25" w14:paraId="1E4682E5" w14:textId="77777777">
        <w:trPr>
          <w:trHeight w:val="289"/>
        </w:trPr>
        <w:tc>
          <w:tcPr>
            <w:tcW w:w="1285" w:type="dxa"/>
            <w:vMerge/>
            <w:tcBorders>
              <w:top w:val="nil"/>
            </w:tcBorders>
          </w:tcPr>
          <w:p w14:paraId="49EC8C32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12CB3EF2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nil"/>
            </w:tcBorders>
          </w:tcPr>
          <w:p w14:paraId="1A3A8928" w14:textId="77777777" w:rsidR="005A5A8D" w:rsidRPr="00396C25" w:rsidRDefault="00396C25" w:rsidP="00417158">
            <w:pPr>
              <w:pStyle w:val="TableParagraph"/>
              <w:ind w:left="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15</w:t>
            </w:r>
          </w:p>
        </w:tc>
        <w:tc>
          <w:tcPr>
            <w:tcW w:w="670" w:type="dxa"/>
            <w:tcBorders>
              <w:top w:val="nil"/>
            </w:tcBorders>
          </w:tcPr>
          <w:p w14:paraId="52AC82B2" w14:textId="77777777" w:rsidR="005A5A8D" w:rsidRPr="00396C25" w:rsidRDefault="00396C25" w:rsidP="00417158">
            <w:pPr>
              <w:pStyle w:val="TableParagraph"/>
              <w:ind w:left="1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20</w:t>
            </w:r>
          </w:p>
        </w:tc>
        <w:tc>
          <w:tcPr>
            <w:tcW w:w="1088" w:type="dxa"/>
            <w:tcBorders>
              <w:top w:val="nil"/>
            </w:tcBorders>
          </w:tcPr>
          <w:p w14:paraId="3F1EC539" w14:textId="77777777" w:rsidR="005A5A8D" w:rsidRPr="00396C25" w:rsidRDefault="00396C25" w:rsidP="00417158">
            <w:pPr>
              <w:pStyle w:val="TableParagraph"/>
              <w:ind w:left="10" w:right="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5"/>
                <w:sz w:val="18"/>
                <w:szCs w:val="18"/>
              </w:rPr>
              <w:t>12</w:t>
            </w:r>
          </w:p>
        </w:tc>
        <w:tc>
          <w:tcPr>
            <w:tcW w:w="1088" w:type="dxa"/>
            <w:tcBorders>
              <w:top w:val="nil"/>
            </w:tcBorders>
          </w:tcPr>
          <w:p w14:paraId="1A80FE64" w14:textId="77777777" w:rsidR="005A5A8D" w:rsidRPr="00396C25" w:rsidRDefault="00396C25" w:rsidP="00417158">
            <w:pPr>
              <w:pStyle w:val="TableParagraph"/>
              <w:ind w:left="10" w:right="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396C25">
              <w:rPr>
                <w:rFonts w:ascii="Calibri Light" w:hAnsi="Calibri Light" w:cs="Calibri Light"/>
                <w:spacing w:val="-10"/>
                <w:sz w:val="18"/>
                <w:szCs w:val="18"/>
              </w:rPr>
              <w:t>4</w:t>
            </w:r>
          </w:p>
        </w:tc>
        <w:tc>
          <w:tcPr>
            <w:tcW w:w="1091" w:type="dxa"/>
            <w:vMerge/>
            <w:tcBorders>
              <w:top w:val="nil"/>
            </w:tcBorders>
          </w:tcPr>
          <w:p w14:paraId="61ABFE45" w14:textId="77777777" w:rsidR="005A5A8D" w:rsidRPr="00396C25" w:rsidRDefault="005A5A8D" w:rsidP="00417158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</w:tbl>
    <w:p w14:paraId="12185F44" w14:textId="77777777" w:rsidR="00396C25" w:rsidRPr="00396C25" w:rsidRDefault="00396C25" w:rsidP="00417158">
      <w:pPr>
        <w:rPr>
          <w:rFonts w:ascii="Calibri Light" w:hAnsi="Calibri Light" w:cs="Calibri Light"/>
          <w:sz w:val="18"/>
          <w:szCs w:val="18"/>
        </w:rPr>
      </w:pPr>
    </w:p>
    <w:sectPr w:rsidR="00396C25" w:rsidRPr="00396C25">
      <w:pgSz w:w="11910" w:h="16840"/>
      <w:pgMar w:top="1320" w:right="660" w:bottom="1120" w:left="660" w:header="712" w:footer="9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BD7F9" w14:textId="77777777" w:rsidR="00396C25" w:rsidRDefault="00396C25">
      <w:r>
        <w:separator/>
      </w:r>
    </w:p>
  </w:endnote>
  <w:endnote w:type="continuationSeparator" w:id="0">
    <w:p w14:paraId="0F7F02EC" w14:textId="77777777" w:rsidR="00396C25" w:rsidRDefault="0039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6071255"/>
      <w:docPartObj>
        <w:docPartGallery w:val="Page Numbers (Bottom of Page)"/>
        <w:docPartUnique/>
      </w:docPartObj>
    </w:sdtPr>
    <w:sdtEndPr>
      <w:rPr>
        <w:rFonts w:ascii="Calibri Light" w:hAnsi="Calibri Light"/>
        <w:sz w:val="18"/>
      </w:rPr>
    </w:sdtEndPr>
    <w:sdtContent>
      <w:p w14:paraId="2757D594" w14:textId="3F92A6B9" w:rsidR="00417158" w:rsidRPr="00417158" w:rsidRDefault="00417158">
        <w:pPr>
          <w:pStyle w:val="Stopka"/>
          <w:jc w:val="right"/>
          <w:rPr>
            <w:rFonts w:ascii="Calibri Light" w:hAnsi="Calibri Light"/>
            <w:sz w:val="18"/>
          </w:rPr>
        </w:pPr>
        <w:r w:rsidRPr="00417158">
          <w:rPr>
            <w:rFonts w:ascii="Calibri Light" w:hAnsi="Calibri Light"/>
            <w:sz w:val="18"/>
          </w:rPr>
          <w:fldChar w:fldCharType="begin"/>
        </w:r>
        <w:r w:rsidRPr="00417158">
          <w:rPr>
            <w:rFonts w:ascii="Calibri Light" w:hAnsi="Calibri Light"/>
            <w:sz w:val="18"/>
          </w:rPr>
          <w:instrText>PAGE   \* MERGEFORMAT</w:instrText>
        </w:r>
        <w:r w:rsidRPr="00417158">
          <w:rPr>
            <w:rFonts w:ascii="Calibri Light" w:hAnsi="Calibri Light"/>
            <w:sz w:val="18"/>
          </w:rPr>
          <w:fldChar w:fldCharType="separate"/>
        </w:r>
        <w:r w:rsidRPr="00417158">
          <w:rPr>
            <w:rFonts w:ascii="Calibri Light" w:hAnsi="Calibri Light"/>
            <w:sz w:val="18"/>
          </w:rPr>
          <w:t>2</w:t>
        </w:r>
        <w:r w:rsidRPr="00417158">
          <w:rPr>
            <w:rFonts w:ascii="Calibri Light" w:hAnsi="Calibri Light"/>
            <w:sz w:val="18"/>
          </w:rPr>
          <w:fldChar w:fldCharType="end"/>
        </w:r>
      </w:p>
    </w:sdtContent>
  </w:sdt>
  <w:p w14:paraId="452CE0B7" w14:textId="13B7D368" w:rsidR="005A5A8D" w:rsidRDefault="005A5A8D">
    <w:pPr>
      <w:pStyle w:val="Tekstpodstawowy"/>
      <w:spacing w:line="14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D4A5C" w14:textId="77777777" w:rsidR="00396C25" w:rsidRDefault="00396C25">
      <w:r>
        <w:separator/>
      </w:r>
    </w:p>
  </w:footnote>
  <w:footnote w:type="continuationSeparator" w:id="0">
    <w:p w14:paraId="69EA8F69" w14:textId="77777777" w:rsidR="00396C25" w:rsidRDefault="00396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BFD29" w14:textId="13194E0D" w:rsidR="00396C25" w:rsidRDefault="00396C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FB7EE" w14:textId="4CD3FD19" w:rsidR="005A5A8D" w:rsidRDefault="005A5A8D">
    <w:pPr>
      <w:pStyle w:val="Tekstpodstawowy"/>
      <w:spacing w:line="14" w:lineRule="auto"/>
      <w:ind w:left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86745" w14:textId="14A4D8AE" w:rsidR="00396C25" w:rsidRDefault="00396C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59F"/>
    <w:multiLevelType w:val="hybridMultilevel"/>
    <w:tmpl w:val="B6380BAE"/>
    <w:lvl w:ilvl="0" w:tplc="4CCA480C">
      <w:numFmt w:val="bullet"/>
      <w:lvlText w:val="-"/>
      <w:lvlJc w:val="left"/>
      <w:pPr>
        <w:ind w:left="107" w:hanging="1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52BEA2EA">
      <w:numFmt w:val="bullet"/>
      <w:lvlText w:val="•"/>
      <w:lvlJc w:val="left"/>
      <w:pPr>
        <w:ind w:left="514" w:hanging="161"/>
      </w:pPr>
      <w:rPr>
        <w:rFonts w:hint="default"/>
        <w:lang w:val="pl-PL" w:eastAsia="en-US" w:bidi="ar-SA"/>
      </w:rPr>
    </w:lvl>
    <w:lvl w:ilvl="2" w:tplc="7C786A78">
      <w:numFmt w:val="bullet"/>
      <w:lvlText w:val="•"/>
      <w:lvlJc w:val="left"/>
      <w:pPr>
        <w:ind w:left="928" w:hanging="161"/>
      </w:pPr>
      <w:rPr>
        <w:rFonts w:hint="default"/>
        <w:lang w:val="pl-PL" w:eastAsia="en-US" w:bidi="ar-SA"/>
      </w:rPr>
    </w:lvl>
    <w:lvl w:ilvl="3" w:tplc="18AE3DB0">
      <w:numFmt w:val="bullet"/>
      <w:lvlText w:val="•"/>
      <w:lvlJc w:val="left"/>
      <w:pPr>
        <w:ind w:left="1342" w:hanging="161"/>
      </w:pPr>
      <w:rPr>
        <w:rFonts w:hint="default"/>
        <w:lang w:val="pl-PL" w:eastAsia="en-US" w:bidi="ar-SA"/>
      </w:rPr>
    </w:lvl>
    <w:lvl w:ilvl="4" w:tplc="D5386E4A">
      <w:numFmt w:val="bullet"/>
      <w:lvlText w:val="•"/>
      <w:lvlJc w:val="left"/>
      <w:pPr>
        <w:ind w:left="1757" w:hanging="161"/>
      </w:pPr>
      <w:rPr>
        <w:rFonts w:hint="default"/>
        <w:lang w:val="pl-PL" w:eastAsia="en-US" w:bidi="ar-SA"/>
      </w:rPr>
    </w:lvl>
    <w:lvl w:ilvl="5" w:tplc="8A382FD6">
      <w:numFmt w:val="bullet"/>
      <w:lvlText w:val="•"/>
      <w:lvlJc w:val="left"/>
      <w:pPr>
        <w:ind w:left="2171" w:hanging="161"/>
      </w:pPr>
      <w:rPr>
        <w:rFonts w:hint="default"/>
        <w:lang w:val="pl-PL" w:eastAsia="en-US" w:bidi="ar-SA"/>
      </w:rPr>
    </w:lvl>
    <w:lvl w:ilvl="6" w:tplc="B26EADE4">
      <w:numFmt w:val="bullet"/>
      <w:lvlText w:val="•"/>
      <w:lvlJc w:val="left"/>
      <w:pPr>
        <w:ind w:left="2585" w:hanging="161"/>
      </w:pPr>
      <w:rPr>
        <w:rFonts w:hint="default"/>
        <w:lang w:val="pl-PL" w:eastAsia="en-US" w:bidi="ar-SA"/>
      </w:rPr>
    </w:lvl>
    <w:lvl w:ilvl="7" w:tplc="91469614">
      <w:numFmt w:val="bullet"/>
      <w:lvlText w:val="•"/>
      <w:lvlJc w:val="left"/>
      <w:pPr>
        <w:ind w:left="3000" w:hanging="161"/>
      </w:pPr>
      <w:rPr>
        <w:rFonts w:hint="default"/>
        <w:lang w:val="pl-PL" w:eastAsia="en-US" w:bidi="ar-SA"/>
      </w:rPr>
    </w:lvl>
    <w:lvl w:ilvl="8" w:tplc="026EA4A0">
      <w:numFmt w:val="bullet"/>
      <w:lvlText w:val="•"/>
      <w:lvlJc w:val="left"/>
      <w:pPr>
        <w:ind w:left="3414" w:hanging="161"/>
      </w:pPr>
      <w:rPr>
        <w:rFonts w:hint="default"/>
        <w:lang w:val="pl-PL" w:eastAsia="en-US" w:bidi="ar-SA"/>
      </w:rPr>
    </w:lvl>
  </w:abstractNum>
  <w:abstractNum w:abstractNumId="1" w15:restartNumberingAfterBreak="0">
    <w:nsid w:val="12922EA2"/>
    <w:multiLevelType w:val="hybridMultilevel"/>
    <w:tmpl w:val="1A3CC738"/>
    <w:lvl w:ilvl="0" w:tplc="24AAD2DE">
      <w:start w:val="1"/>
      <w:numFmt w:val="decimal"/>
      <w:lvlText w:val="%1."/>
      <w:lvlJc w:val="left"/>
      <w:pPr>
        <w:ind w:left="756" w:hanging="307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0"/>
        <w:w w:val="99"/>
        <w:sz w:val="18"/>
        <w:szCs w:val="18"/>
        <w:lang w:val="pl-PL" w:eastAsia="en-US" w:bidi="ar-SA"/>
      </w:rPr>
    </w:lvl>
    <w:lvl w:ilvl="1" w:tplc="9DC4D9E0">
      <w:numFmt w:val="bullet"/>
      <w:lvlText w:val="•"/>
      <w:lvlJc w:val="left"/>
      <w:pPr>
        <w:ind w:left="1742" w:hanging="307"/>
      </w:pPr>
      <w:rPr>
        <w:rFonts w:hint="default"/>
        <w:lang w:val="pl-PL" w:eastAsia="en-US" w:bidi="ar-SA"/>
      </w:rPr>
    </w:lvl>
    <w:lvl w:ilvl="2" w:tplc="1F92AF60">
      <w:numFmt w:val="bullet"/>
      <w:lvlText w:val="•"/>
      <w:lvlJc w:val="left"/>
      <w:pPr>
        <w:ind w:left="2725" w:hanging="307"/>
      </w:pPr>
      <w:rPr>
        <w:rFonts w:hint="default"/>
        <w:lang w:val="pl-PL" w:eastAsia="en-US" w:bidi="ar-SA"/>
      </w:rPr>
    </w:lvl>
    <w:lvl w:ilvl="3" w:tplc="81DE839C">
      <w:numFmt w:val="bullet"/>
      <w:lvlText w:val="•"/>
      <w:lvlJc w:val="left"/>
      <w:pPr>
        <w:ind w:left="3707" w:hanging="307"/>
      </w:pPr>
      <w:rPr>
        <w:rFonts w:hint="default"/>
        <w:lang w:val="pl-PL" w:eastAsia="en-US" w:bidi="ar-SA"/>
      </w:rPr>
    </w:lvl>
    <w:lvl w:ilvl="4" w:tplc="86A8677C">
      <w:numFmt w:val="bullet"/>
      <w:lvlText w:val="•"/>
      <w:lvlJc w:val="left"/>
      <w:pPr>
        <w:ind w:left="4690" w:hanging="307"/>
      </w:pPr>
      <w:rPr>
        <w:rFonts w:hint="default"/>
        <w:lang w:val="pl-PL" w:eastAsia="en-US" w:bidi="ar-SA"/>
      </w:rPr>
    </w:lvl>
    <w:lvl w:ilvl="5" w:tplc="7AEE639C">
      <w:numFmt w:val="bullet"/>
      <w:lvlText w:val="•"/>
      <w:lvlJc w:val="left"/>
      <w:pPr>
        <w:ind w:left="5673" w:hanging="307"/>
      </w:pPr>
      <w:rPr>
        <w:rFonts w:hint="default"/>
        <w:lang w:val="pl-PL" w:eastAsia="en-US" w:bidi="ar-SA"/>
      </w:rPr>
    </w:lvl>
    <w:lvl w:ilvl="6" w:tplc="B1F69A04">
      <w:numFmt w:val="bullet"/>
      <w:lvlText w:val="•"/>
      <w:lvlJc w:val="left"/>
      <w:pPr>
        <w:ind w:left="6655" w:hanging="307"/>
      </w:pPr>
      <w:rPr>
        <w:rFonts w:hint="default"/>
        <w:lang w:val="pl-PL" w:eastAsia="en-US" w:bidi="ar-SA"/>
      </w:rPr>
    </w:lvl>
    <w:lvl w:ilvl="7" w:tplc="054A639C">
      <w:numFmt w:val="bullet"/>
      <w:lvlText w:val="•"/>
      <w:lvlJc w:val="left"/>
      <w:pPr>
        <w:ind w:left="7638" w:hanging="307"/>
      </w:pPr>
      <w:rPr>
        <w:rFonts w:hint="default"/>
        <w:lang w:val="pl-PL" w:eastAsia="en-US" w:bidi="ar-SA"/>
      </w:rPr>
    </w:lvl>
    <w:lvl w:ilvl="8" w:tplc="CA8AB398">
      <w:numFmt w:val="bullet"/>
      <w:lvlText w:val="•"/>
      <w:lvlJc w:val="left"/>
      <w:pPr>
        <w:ind w:left="8621" w:hanging="307"/>
      </w:pPr>
      <w:rPr>
        <w:rFonts w:hint="default"/>
        <w:lang w:val="pl-PL" w:eastAsia="en-US" w:bidi="ar-SA"/>
      </w:rPr>
    </w:lvl>
  </w:abstractNum>
  <w:abstractNum w:abstractNumId="2" w15:restartNumberingAfterBreak="0">
    <w:nsid w:val="21212D50"/>
    <w:multiLevelType w:val="hybridMultilevel"/>
    <w:tmpl w:val="E4F4E5BA"/>
    <w:lvl w:ilvl="0" w:tplc="934686DC">
      <w:start w:val="1"/>
      <w:numFmt w:val="lowerLetter"/>
      <w:lvlText w:val="%1)"/>
      <w:lvlJc w:val="left"/>
      <w:pPr>
        <w:ind w:left="1027" w:hanging="27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5"/>
        <w:w w:val="99"/>
        <w:sz w:val="18"/>
        <w:szCs w:val="18"/>
        <w:lang w:val="pl-PL" w:eastAsia="en-US" w:bidi="ar-SA"/>
      </w:rPr>
    </w:lvl>
    <w:lvl w:ilvl="1" w:tplc="38E29BBC">
      <w:numFmt w:val="bullet"/>
      <w:lvlText w:val="•"/>
      <w:lvlJc w:val="left"/>
      <w:pPr>
        <w:ind w:left="1976" w:hanging="272"/>
      </w:pPr>
      <w:rPr>
        <w:rFonts w:hint="default"/>
        <w:lang w:val="pl-PL" w:eastAsia="en-US" w:bidi="ar-SA"/>
      </w:rPr>
    </w:lvl>
    <w:lvl w:ilvl="2" w:tplc="FB58EAE6">
      <w:numFmt w:val="bullet"/>
      <w:lvlText w:val="•"/>
      <w:lvlJc w:val="left"/>
      <w:pPr>
        <w:ind w:left="2933" w:hanging="272"/>
      </w:pPr>
      <w:rPr>
        <w:rFonts w:hint="default"/>
        <w:lang w:val="pl-PL" w:eastAsia="en-US" w:bidi="ar-SA"/>
      </w:rPr>
    </w:lvl>
    <w:lvl w:ilvl="3" w:tplc="1A045964">
      <w:numFmt w:val="bullet"/>
      <w:lvlText w:val="•"/>
      <w:lvlJc w:val="left"/>
      <w:pPr>
        <w:ind w:left="3889" w:hanging="272"/>
      </w:pPr>
      <w:rPr>
        <w:rFonts w:hint="default"/>
        <w:lang w:val="pl-PL" w:eastAsia="en-US" w:bidi="ar-SA"/>
      </w:rPr>
    </w:lvl>
    <w:lvl w:ilvl="4" w:tplc="A4528336">
      <w:numFmt w:val="bullet"/>
      <w:lvlText w:val="•"/>
      <w:lvlJc w:val="left"/>
      <w:pPr>
        <w:ind w:left="4846" w:hanging="272"/>
      </w:pPr>
      <w:rPr>
        <w:rFonts w:hint="default"/>
        <w:lang w:val="pl-PL" w:eastAsia="en-US" w:bidi="ar-SA"/>
      </w:rPr>
    </w:lvl>
    <w:lvl w:ilvl="5" w:tplc="5804F2A8">
      <w:numFmt w:val="bullet"/>
      <w:lvlText w:val="•"/>
      <w:lvlJc w:val="left"/>
      <w:pPr>
        <w:ind w:left="5803" w:hanging="272"/>
      </w:pPr>
      <w:rPr>
        <w:rFonts w:hint="default"/>
        <w:lang w:val="pl-PL" w:eastAsia="en-US" w:bidi="ar-SA"/>
      </w:rPr>
    </w:lvl>
    <w:lvl w:ilvl="6" w:tplc="AF469A10">
      <w:numFmt w:val="bullet"/>
      <w:lvlText w:val="•"/>
      <w:lvlJc w:val="left"/>
      <w:pPr>
        <w:ind w:left="6759" w:hanging="272"/>
      </w:pPr>
      <w:rPr>
        <w:rFonts w:hint="default"/>
        <w:lang w:val="pl-PL" w:eastAsia="en-US" w:bidi="ar-SA"/>
      </w:rPr>
    </w:lvl>
    <w:lvl w:ilvl="7" w:tplc="F9C80AE4">
      <w:numFmt w:val="bullet"/>
      <w:lvlText w:val="•"/>
      <w:lvlJc w:val="left"/>
      <w:pPr>
        <w:ind w:left="7716" w:hanging="272"/>
      </w:pPr>
      <w:rPr>
        <w:rFonts w:hint="default"/>
        <w:lang w:val="pl-PL" w:eastAsia="en-US" w:bidi="ar-SA"/>
      </w:rPr>
    </w:lvl>
    <w:lvl w:ilvl="8" w:tplc="30FE003C">
      <w:numFmt w:val="bullet"/>
      <w:lvlText w:val="•"/>
      <w:lvlJc w:val="left"/>
      <w:pPr>
        <w:ind w:left="8673" w:hanging="272"/>
      </w:pPr>
      <w:rPr>
        <w:rFonts w:hint="default"/>
        <w:lang w:val="pl-PL" w:eastAsia="en-US" w:bidi="ar-SA"/>
      </w:rPr>
    </w:lvl>
  </w:abstractNum>
  <w:abstractNum w:abstractNumId="3" w15:restartNumberingAfterBreak="0">
    <w:nsid w:val="26553544"/>
    <w:multiLevelType w:val="multilevel"/>
    <w:tmpl w:val="7F9021EC"/>
    <w:lvl w:ilvl="0">
      <w:start w:val="1"/>
      <w:numFmt w:val="decimal"/>
      <w:lvlText w:val="%1."/>
      <w:lvlJc w:val="left"/>
      <w:pPr>
        <w:ind w:left="1195" w:hanging="44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637" w:hanging="66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634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28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2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16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10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0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98" w:hanging="660"/>
      </w:pPr>
      <w:rPr>
        <w:rFonts w:hint="default"/>
        <w:lang w:val="pl-PL" w:eastAsia="en-US" w:bidi="ar-SA"/>
      </w:rPr>
    </w:lvl>
  </w:abstractNum>
  <w:abstractNum w:abstractNumId="4" w15:restartNumberingAfterBreak="0">
    <w:nsid w:val="2DF24F74"/>
    <w:multiLevelType w:val="hybridMultilevel"/>
    <w:tmpl w:val="B02E6D3A"/>
    <w:lvl w:ilvl="0" w:tplc="D33C2818">
      <w:numFmt w:val="bullet"/>
      <w:lvlText w:val="-"/>
      <w:lvlJc w:val="left"/>
      <w:pPr>
        <w:ind w:left="756" w:hanging="185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7923CAC">
      <w:numFmt w:val="bullet"/>
      <w:lvlText w:val="•"/>
      <w:lvlJc w:val="left"/>
      <w:pPr>
        <w:ind w:left="1742" w:hanging="185"/>
      </w:pPr>
      <w:rPr>
        <w:rFonts w:hint="default"/>
        <w:lang w:val="pl-PL" w:eastAsia="en-US" w:bidi="ar-SA"/>
      </w:rPr>
    </w:lvl>
    <w:lvl w:ilvl="2" w:tplc="E64693F8">
      <w:numFmt w:val="bullet"/>
      <w:lvlText w:val="•"/>
      <w:lvlJc w:val="left"/>
      <w:pPr>
        <w:ind w:left="2725" w:hanging="185"/>
      </w:pPr>
      <w:rPr>
        <w:rFonts w:hint="default"/>
        <w:lang w:val="pl-PL" w:eastAsia="en-US" w:bidi="ar-SA"/>
      </w:rPr>
    </w:lvl>
    <w:lvl w:ilvl="3" w:tplc="2542BE6A">
      <w:numFmt w:val="bullet"/>
      <w:lvlText w:val="•"/>
      <w:lvlJc w:val="left"/>
      <w:pPr>
        <w:ind w:left="3707" w:hanging="185"/>
      </w:pPr>
      <w:rPr>
        <w:rFonts w:hint="default"/>
        <w:lang w:val="pl-PL" w:eastAsia="en-US" w:bidi="ar-SA"/>
      </w:rPr>
    </w:lvl>
    <w:lvl w:ilvl="4" w:tplc="8FB6C99C">
      <w:numFmt w:val="bullet"/>
      <w:lvlText w:val="•"/>
      <w:lvlJc w:val="left"/>
      <w:pPr>
        <w:ind w:left="4690" w:hanging="185"/>
      </w:pPr>
      <w:rPr>
        <w:rFonts w:hint="default"/>
        <w:lang w:val="pl-PL" w:eastAsia="en-US" w:bidi="ar-SA"/>
      </w:rPr>
    </w:lvl>
    <w:lvl w:ilvl="5" w:tplc="EFCAB4AA">
      <w:numFmt w:val="bullet"/>
      <w:lvlText w:val="•"/>
      <w:lvlJc w:val="left"/>
      <w:pPr>
        <w:ind w:left="5673" w:hanging="185"/>
      </w:pPr>
      <w:rPr>
        <w:rFonts w:hint="default"/>
        <w:lang w:val="pl-PL" w:eastAsia="en-US" w:bidi="ar-SA"/>
      </w:rPr>
    </w:lvl>
    <w:lvl w:ilvl="6" w:tplc="83E8D858">
      <w:numFmt w:val="bullet"/>
      <w:lvlText w:val="•"/>
      <w:lvlJc w:val="left"/>
      <w:pPr>
        <w:ind w:left="6655" w:hanging="185"/>
      </w:pPr>
      <w:rPr>
        <w:rFonts w:hint="default"/>
        <w:lang w:val="pl-PL" w:eastAsia="en-US" w:bidi="ar-SA"/>
      </w:rPr>
    </w:lvl>
    <w:lvl w:ilvl="7" w:tplc="6784B06E">
      <w:numFmt w:val="bullet"/>
      <w:lvlText w:val="•"/>
      <w:lvlJc w:val="left"/>
      <w:pPr>
        <w:ind w:left="7638" w:hanging="185"/>
      </w:pPr>
      <w:rPr>
        <w:rFonts w:hint="default"/>
        <w:lang w:val="pl-PL" w:eastAsia="en-US" w:bidi="ar-SA"/>
      </w:rPr>
    </w:lvl>
    <w:lvl w:ilvl="8" w:tplc="077800DA">
      <w:numFmt w:val="bullet"/>
      <w:lvlText w:val="•"/>
      <w:lvlJc w:val="left"/>
      <w:pPr>
        <w:ind w:left="8621" w:hanging="185"/>
      </w:pPr>
      <w:rPr>
        <w:rFonts w:hint="default"/>
        <w:lang w:val="pl-PL" w:eastAsia="en-US" w:bidi="ar-SA"/>
      </w:rPr>
    </w:lvl>
  </w:abstractNum>
  <w:abstractNum w:abstractNumId="5" w15:restartNumberingAfterBreak="0">
    <w:nsid w:val="34A43748"/>
    <w:multiLevelType w:val="hybridMultilevel"/>
    <w:tmpl w:val="E3BAEB1A"/>
    <w:lvl w:ilvl="0" w:tplc="FFFCE9D0">
      <w:start w:val="1"/>
      <w:numFmt w:val="lowerLetter"/>
      <w:lvlText w:val="%1)"/>
      <w:lvlJc w:val="left"/>
      <w:pPr>
        <w:ind w:left="1037" w:hanging="281"/>
        <w:jc w:val="left"/>
      </w:pPr>
      <w:rPr>
        <w:rFonts w:ascii="Calibri Light" w:eastAsia="Verdana" w:hAnsi="Calibri Light" w:cs="Calibri Light" w:hint="default"/>
        <w:b w:val="0"/>
        <w:bCs w:val="0"/>
        <w:i w:val="0"/>
        <w:iCs w:val="0"/>
        <w:spacing w:val="-1"/>
        <w:w w:val="99"/>
        <w:sz w:val="18"/>
        <w:szCs w:val="18"/>
        <w:lang w:val="pl-PL" w:eastAsia="en-US" w:bidi="ar-SA"/>
      </w:rPr>
    </w:lvl>
    <w:lvl w:ilvl="1" w:tplc="23969FFA">
      <w:numFmt w:val="bullet"/>
      <w:lvlText w:val="-"/>
      <w:lvlJc w:val="left"/>
      <w:pPr>
        <w:ind w:left="1200" w:hanging="1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A7DAE9FE">
      <w:numFmt w:val="bullet"/>
      <w:lvlText w:val="•"/>
      <w:lvlJc w:val="left"/>
      <w:pPr>
        <w:ind w:left="2242" w:hanging="161"/>
      </w:pPr>
      <w:rPr>
        <w:rFonts w:hint="default"/>
        <w:lang w:val="pl-PL" w:eastAsia="en-US" w:bidi="ar-SA"/>
      </w:rPr>
    </w:lvl>
    <w:lvl w:ilvl="3" w:tplc="6678949C">
      <w:numFmt w:val="bullet"/>
      <w:lvlText w:val="•"/>
      <w:lvlJc w:val="left"/>
      <w:pPr>
        <w:ind w:left="3285" w:hanging="161"/>
      </w:pPr>
      <w:rPr>
        <w:rFonts w:hint="default"/>
        <w:lang w:val="pl-PL" w:eastAsia="en-US" w:bidi="ar-SA"/>
      </w:rPr>
    </w:lvl>
    <w:lvl w:ilvl="4" w:tplc="B4943AE6">
      <w:numFmt w:val="bullet"/>
      <w:lvlText w:val="•"/>
      <w:lvlJc w:val="left"/>
      <w:pPr>
        <w:ind w:left="4328" w:hanging="161"/>
      </w:pPr>
      <w:rPr>
        <w:rFonts w:hint="default"/>
        <w:lang w:val="pl-PL" w:eastAsia="en-US" w:bidi="ar-SA"/>
      </w:rPr>
    </w:lvl>
    <w:lvl w:ilvl="5" w:tplc="12D02060">
      <w:numFmt w:val="bullet"/>
      <w:lvlText w:val="•"/>
      <w:lvlJc w:val="left"/>
      <w:pPr>
        <w:ind w:left="5371" w:hanging="161"/>
      </w:pPr>
      <w:rPr>
        <w:rFonts w:hint="default"/>
        <w:lang w:val="pl-PL" w:eastAsia="en-US" w:bidi="ar-SA"/>
      </w:rPr>
    </w:lvl>
    <w:lvl w:ilvl="6" w:tplc="8A22A9BC">
      <w:numFmt w:val="bullet"/>
      <w:lvlText w:val="•"/>
      <w:lvlJc w:val="left"/>
      <w:pPr>
        <w:ind w:left="6414" w:hanging="161"/>
      </w:pPr>
      <w:rPr>
        <w:rFonts w:hint="default"/>
        <w:lang w:val="pl-PL" w:eastAsia="en-US" w:bidi="ar-SA"/>
      </w:rPr>
    </w:lvl>
    <w:lvl w:ilvl="7" w:tplc="3F10C5BC">
      <w:numFmt w:val="bullet"/>
      <w:lvlText w:val="•"/>
      <w:lvlJc w:val="left"/>
      <w:pPr>
        <w:ind w:left="7457" w:hanging="161"/>
      </w:pPr>
      <w:rPr>
        <w:rFonts w:hint="default"/>
        <w:lang w:val="pl-PL" w:eastAsia="en-US" w:bidi="ar-SA"/>
      </w:rPr>
    </w:lvl>
    <w:lvl w:ilvl="8" w:tplc="6C2E7D08">
      <w:numFmt w:val="bullet"/>
      <w:lvlText w:val="•"/>
      <w:lvlJc w:val="left"/>
      <w:pPr>
        <w:ind w:left="8500" w:hanging="161"/>
      </w:pPr>
      <w:rPr>
        <w:rFonts w:hint="default"/>
        <w:lang w:val="pl-PL" w:eastAsia="en-US" w:bidi="ar-SA"/>
      </w:rPr>
    </w:lvl>
  </w:abstractNum>
  <w:abstractNum w:abstractNumId="6" w15:restartNumberingAfterBreak="0">
    <w:nsid w:val="37D46D69"/>
    <w:multiLevelType w:val="hybridMultilevel"/>
    <w:tmpl w:val="435CABDC"/>
    <w:lvl w:ilvl="0" w:tplc="B93019CC">
      <w:numFmt w:val="bullet"/>
      <w:lvlText w:val="-"/>
      <w:lvlJc w:val="left"/>
      <w:pPr>
        <w:ind w:left="907" w:hanging="152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B843F0">
      <w:numFmt w:val="bullet"/>
      <w:lvlText w:val="•"/>
      <w:lvlJc w:val="left"/>
      <w:pPr>
        <w:ind w:left="1868" w:hanging="152"/>
      </w:pPr>
      <w:rPr>
        <w:rFonts w:hint="default"/>
        <w:lang w:val="pl-PL" w:eastAsia="en-US" w:bidi="ar-SA"/>
      </w:rPr>
    </w:lvl>
    <w:lvl w:ilvl="2" w:tplc="CEDEAA74">
      <w:numFmt w:val="bullet"/>
      <w:lvlText w:val="•"/>
      <w:lvlJc w:val="left"/>
      <w:pPr>
        <w:ind w:left="2837" w:hanging="152"/>
      </w:pPr>
      <w:rPr>
        <w:rFonts w:hint="default"/>
        <w:lang w:val="pl-PL" w:eastAsia="en-US" w:bidi="ar-SA"/>
      </w:rPr>
    </w:lvl>
    <w:lvl w:ilvl="3" w:tplc="A3C43BFA">
      <w:numFmt w:val="bullet"/>
      <w:lvlText w:val="•"/>
      <w:lvlJc w:val="left"/>
      <w:pPr>
        <w:ind w:left="3805" w:hanging="152"/>
      </w:pPr>
      <w:rPr>
        <w:rFonts w:hint="default"/>
        <w:lang w:val="pl-PL" w:eastAsia="en-US" w:bidi="ar-SA"/>
      </w:rPr>
    </w:lvl>
    <w:lvl w:ilvl="4" w:tplc="2FC63B2A">
      <w:numFmt w:val="bullet"/>
      <w:lvlText w:val="•"/>
      <w:lvlJc w:val="left"/>
      <w:pPr>
        <w:ind w:left="4774" w:hanging="152"/>
      </w:pPr>
      <w:rPr>
        <w:rFonts w:hint="default"/>
        <w:lang w:val="pl-PL" w:eastAsia="en-US" w:bidi="ar-SA"/>
      </w:rPr>
    </w:lvl>
    <w:lvl w:ilvl="5" w:tplc="191A486E">
      <w:numFmt w:val="bullet"/>
      <w:lvlText w:val="•"/>
      <w:lvlJc w:val="left"/>
      <w:pPr>
        <w:ind w:left="5743" w:hanging="152"/>
      </w:pPr>
      <w:rPr>
        <w:rFonts w:hint="default"/>
        <w:lang w:val="pl-PL" w:eastAsia="en-US" w:bidi="ar-SA"/>
      </w:rPr>
    </w:lvl>
    <w:lvl w:ilvl="6" w:tplc="278A65B6">
      <w:numFmt w:val="bullet"/>
      <w:lvlText w:val="•"/>
      <w:lvlJc w:val="left"/>
      <w:pPr>
        <w:ind w:left="6711" w:hanging="152"/>
      </w:pPr>
      <w:rPr>
        <w:rFonts w:hint="default"/>
        <w:lang w:val="pl-PL" w:eastAsia="en-US" w:bidi="ar-SA"/>
      </w:rPr>
    </w:lvl>
    <w:lvl w:ilvl="7" w:tplc="649AD3BA">
      <w:numFmt w:val="bullet"/>
      <w:lvlText w:val="•"/>
      <w:lvlJc w:val="left"/>
      <w:pPr>
        <w:ind w:left="7680" w:hanging="152"/>
      </w:pPr>
      <w:rPr>
        <w:rFonts w:hint="default"/>
        <w:lang w:val="pl-PL" w:eastAsia="en-US" w:bidi="ar-SA"/>
      </w:rPr>
    </w:lvl>
    <w:lvl w:ilvl="8" w:tplc="224864DC">
      <w:numFmt w:val="bullet"/>
      <w:lvlText w:val="•"/>
      <w:lvlJc w:val="left"/>
      <w:pPr>
        <w:ind w:left="8649" w:hanging="152"/>
      </w:pPr>
      <w:rPr>
        <w:rFonts w:hint="default"/>
        <w:lang w:val="pl-PL" w:eastAsia="en-US" w:bidi="ar-SA"/>
      </w:rPr>
    </w:lvl>
  </w:abstractNum>
  <w:abstractNum w:abstractNumId="7" w15:restartNumberingAfterBreak="0">
    <w:nsid w:val="38C102E6"/>
    <w:multiLevelType w:val="hybridMultilevel"/>
    <w:tmpl w:val="DDF498C6"/>
    <w:lvl w:ilvl="0" w:tplc="5360D94C">
      <w:numFmt w:val="bullet"/>
      <w:lvlText w:val=""/>
      <w:lvlJc w:val="left"/>
      <w:pPr>
        <w:ind w:left="1322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F4006350">
      <w:numFmt w:val="bullet"/>
      <w:lvlText w:val="•"/>
      <w:lvlJc w:val="left"/>
      <w:pPr>
        <w:ind w:left="2246" w:hanging="356"/>
      </w:pPr>
      <w:rPr>
        <w:rFonts w:hint="default"/>
        <w:lang w:val="pl-PL" w:eastAsia="en-US" w:bidi="ar-SA"/>
      </w:rPr>
    </w:lvl>
    <w:lvl w:ilvl="2" w:tplc="55ECAC4C">
      <w:numFmt w:val="bullet"/>
      <w:lvlText w:val="•"/>
      <w:lvlJc w:val="left"/>
      <w:pPr>
        <w:ind w:left="3173" w:hanging="356"/>
      </w:pPr>
      <w:rPr>
        <w:rFonts w:hint="default"/>
        <w:lang w:val="pl-PL" w:eastAsia="en-US" w:bidi="ar-SA"/>
      </w:rPr>
    </w:lvl>
    <w:lvl w:ilvl="3" w:tplc="7A9E9F24">
      <w:numFmt w:val="bullet"/>
      <w:lvlText w:val="•"/>
      <w:lvlJc w:val="left"/>
      <w:pPr>
        <w:ind w:left="4099" w:hanging="356"/>
      </w:pPr>
      <w:rPr>
        <w:rFonts w:hint="default"/>
        <w:lang w:val="pl-PL" w:eastAsia="en-US" w:bidi="ar-SA"/>
      </w:rPr>
    </w:lvl>
    <w:lvl w:ilvl="4" w:tplc="C070149E">
      <w:numFmt w:val="bullet"/>
      <w:lvlText w:val="•"/>
      <w:lvlJc w:val="left"/>
      <w:pPr>
        <w:ind w:left="5026" w:hanging="356"/>
      </w:pPr>
      <w:rPr>
        <w:rFonts w:hint="default"/>
        <w:lang w:val="pl-PL" w:eastAsia="en-US" w:bidi="ar-SA"/>
      </w:rPr>
    </w:lvl>
    <w:lvl w:ilvl="5" w:tplc="54AE285E">
      <w:numFmt w:val="bullet"/>
      <w:lvlText w:val="•"/>
      <w:lvlJc w:val="left"/>
      <w:pPr>
        <w:ind w:left="5953" w:hanging="356"/>
      </w:pPr>
      <w:rPr>
        <w:rFonts w:hint="default"/>
        <w:lang w:val="pl-PL" w:eastAsia="en-US" w:bidi="ar-SA"/>
      </w:rPr>
    </w:lvl>
    <w:lvl w:ilvl="6" w:tplc="04DCAEFA">
      <w:numFmt w:val="bullet"/>
      <w:lvlText w:val="•"/>
      <w:lvlJc w:val="left"/>
      <w:pPr>
        <w:ind w:left="6879" w:hanging="356"/>
      </w:pPr>
      <w:rPr>
        <w:rFonts w:hint="default"/>
        <w:lang w:val="pl-PL" w:eastAsia="en-US" w:bidi="ar-SA"/>
      </w:rPr>
    </w:lvl>
    <w:lvl w:ilvl="7" w:tplc="508426C6">
      <w:numFmt w:val="bullet"/>
      <w:lvlText w:val="•"/>
      <w:lvlJc w:val="left"/>
      <w:pPr>
        <w:ind w:left="7806" w:hanging="356"/>
      </w:pPr>
      <w:rPr>
        <w:rFonts w:hint="default"/>
        <w:lang w:val="pl-PL" w:eastAsia="en-US" w:bidi="ar-SA"/>
      </w:rPr>
    </w:lvl>
    <w:lvl w:ilvl="8" w:tplc="F3DE2488">
      <w:numFmt w:val="bullet"/>
      <w:lvlText w:val="•"/>
      <w:lvlJc w:val="left"/>
      <w:pPr>
        <w:ind w:left="8733" w:hanging="356"/>
      </w:pPr>
      <w:rPr>
        <w:rFonts w:hint="default"/>
        <w:lang w:val="pl-PL" w:eastAsia="en-US" w:bidi="ar-SA"/>
      </w:rPr>
    </w:lvl>
  </w:abstractNum>
  <w:abstractNum w:abstractNumId="8" w15:restartNumberingAfterBreak="0">
    <w:nsid w:val="41575C0E"/>
    <w:multiLevelType w:val="hybridMultilevel"/>
    <w:tmpl w:val="9B3A8F94"/>
    <w:lvl w:ilvl="0" w:tplc="82241FE6">
      <w:start w:val="1"/>
      <w:numFmt w:val="lowerLetter"/>
      <w:lvlText w:val="%1)"/>
      <w:lvlJc w:val="left"/>
      <w:pPr>
        <w:ind w:left="1063" w:hanging="281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EE021AA">
      <w:start w:val="1"/>
      <w:numFmt w:val="decimal"/>
      <w:lvlText w:val="%2)"/>
      <w:lvlJc w:val="left"/>
      <w:pPr>
        <w:ind w:left="756" w:hanging="289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CDC4822C">
      <w:numFmt w:val="bullet"/>
      <w:lvlText w:val="•"/>
      <w:lvlJc w:val="left"/>
      <w:pPr>
        <w:ind w:left="1060" w:hanging="289"/>
      </w:pPr>
      <w:rPr>
        <w:rFonts w:hint="default"/>
        <w:lang w:val="pl-PL" w:eastAsia="en-US" w:bidi="ar-SA"/>
      </w:rPr>
    </w:lvl>
    <w:lvl w:ilvl="3" w:tplc="70BA0A84">
      <w:numFmt w:val="bullet"/>
      <w:lvlText w:val="•"/>
      <w:lvlJc w:val="left"/>
      <w:pPr>
        <w:ind w:left="922" w:hanging="289"/>
      </w:pPr>
      <w:rPr>
        <w:rFonts w:hint="default"/>
        <w:lang w:val="pl-PL" w:eastAsia="en-US" w:bidi="ar-SA"/>
      </w:rPr>
    </w:lvl>
    <w:lvl w:ilvl="4" w:tplc="A668967A">
      <w:numFmt w:val="bullet"/>
      <w:lvlText w:val="•"/>
      <w:lvlJc w:val="left"/>
      <w:pPr>
        <w:ind w:left="785" w:hanging="289"/>
      </w:pPr>
      <w:rPr>
        <w:rFonts w:hint="default"/>
        <w:lang w:val="pl-PL" w:eastAsia="en-US" w:bidi="ar-SA"/>
      </w:rPr>
    </w:lvl>
    <w:lvl w:ilvl="5" w:tplc="622210D8">
      <w:numFmt w:val="bullet"/>
      <w:lvlText w:val="•"/>
      <w:lvlJc w:val="left"/>
      <w:pPr>
        <w:ind w:left="647" w:hanging="289"/>
      </w:pPr>
      <w:rPr>
        <w:rFonts w:hint="default"/>
        <w:lang w:val="pl-PL" w:eastAsia="en-US" w:bidi="ar-SA"/>
      </w:rPr>
    </w:lvl>
    <w:lvl w:ilvl="6" w:tplc="88B65984">
      <w:numFmt w:val="bullet"/>
      <w:lvlText w:val="•"/>
      <w:lvlJc w:val="left"/>
      <w:pPr>
        <w:ind w:left="510" w:hanging="289"/>
      </w:pPr>
      <w:rPr>
        <w:rFonts w:hint="default"/>
        <w:lang w:val="pl-PL" w:eastAsia="en-US" w:bidi="ar-SA"/>
      </w:rPr>
    </w:lvl>
    <w:lvl w:ilvl="7" w:tplc="8E1C5006">
      <w:numFmt w:val="bullet"/>
      <w:lvlText w:val="•"/>
      <w:lvlJc w:val="left"/>
      <w:pPr>
        <w:ind w:left="372" w:hanging="289"/>
      </w:pPr>
      <w:rPr>
        <w:rFonts w:hint="default"/>
        <w:lang w:val="pl-PL" w:eastAsia="en-US" w:bidi="ar-SA"/>
      </w:rPr>
    </w:lvl>
    <w:lvl w:ilvl="8" w:tplc="77184294">
      <w:numFmt w:val="bullet"/>
      <w:lvlText w:val="•"/>
      <w:lvlJc w:val="left"/>
      <w:pPr>
        <w:ind w:left="235" w:hanging="289"/>
      </w:pPr>
      <w:rPr>
        <w:rFonts w:hint="default"/>
        <w:lang w:val="pl-PL" w:eastAsia="en-US" w:bidi="ar-SA"/>
      </w:rPr>
    </w:lvl>
  </w:abstractNum>
  <w:abstractNum w:abstractNumId="9" w15:restartNumberingAfterBreak="0">
    <w:nsid w:val="45D41C6D"/>
    <w:multiLevelType w:val="multilevel"/>
    <w:tmpl w:val="C7C8F880"/>
    <w:lvl w:ilvl="0">
      <w:start w:val="1"/>
      <w:numFmt w:val="decimal"/>
      <w:lvlText w:val="%1."/>
      <w:lvlJc w:val="left"/>
      <w:pPr>
        <w:ind w:left="1322" w:hanging="567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22" w:hanging="567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18"/>
        <w:szCs w:val="18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56" w:hanging="756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2600" w:hanging="75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41" w:hanging="75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82" w:hanging="75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23" w:hanging="75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64" w:hanging="75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04" w:hanging="756"/>
      </w:pPr>
      <w:rPr>
        <w:rFonts w:hint="default"/>
        <w:lang w:val="pl-PL" w:eastAsia="en-US" w:bidi="ar-SA"/>
      </w:rPr>
    </w:lvl>
  </w:abstractNum>
  <w:abstractNum w:abstractNumId="10" w15:restartNumberingAfterBreak="0">
    <w:nsid w:val="46E92CEA"/>
    <w:multiLevelType w:val="hybridMultilevel"/>
    <w:tmpl w:val="752EF400"/>
    <w:lvl w:ilvl="0" w:tplc="6A7ED982">
      <w:numFmt w:val="bullet"/>
      <w:lvlText w:val=""/>
      <w:lvlJc w:val="left"/>
      <w:pPr>
        <w:ind w:left="1889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670EB66">
      <w:numFmt w:val="bullet"/>
      <w:lvlText w:val="•"/>
      <w:lvlJc w:val="left"/>
      <w:pPr>
        <w:ind w:left="2750" w:hanging="425"/>
      </w:pPr>
      <w:rPr>
        <w:rFonts w:hint="default"/>
        <w:lang w:val="pl-PL" w:eastAsia="en-US" w:bidi="ar-SA"/>
      </w:rPr>
    </w:lvl>
    <w:lvl w:ilvl="2" w:tplc="2AAEDDA2">
      <w:numFmt w:val="bullet"/>
      <w:lvlText w:val="•"/>
      <w:lvlJc w:val="left"/>
      <w:pPr>
        <w:ind w:left="3621" w:hanging="425"/>
      </w:pPr>
      <w:rPr>
        <w:rFonts w:hint="default"/>
        <w:lang w:val="pl-PL" w:eastAsia="en-US" w:bidi="ar-SA"/>
      </w:rPr>
    </w:lvl>
    <w:lvl w:ilvl="3" w:tplc="438CAC64">
      <w:numFmt w:val="bullet"/>
      <w:lvlText w:val="•"/>
      <w:lvlJc w:val="left"/>
      <w:pPr>
        <w:ind w:left="4491" w:hanging="425"/>
      </w:pPr>
      <w:rPr>
        <w:rFonts w:hint="default"/>
        <w:lang w:val="pl-PL" w:eastAsia="en-US" w:bidi="ar-SA"/>
      </w:rPr>
    </w:lvl>
    <w:lvl w:ilvl="4" w:tplc="ED301122">
      <w:numFmt w:val="bullet"/>
      <w:lvlText w:val="•"/>
      <w:lvlJc w:val="left"/>
      <w:pPr>
        <w:ind w:left="5362" w:hanging="425"/>
      </w:pPr>
      <w:rPr>
        <w:rFonts w:hint="default"/>
        <w:lang w:val="pl-PL" w:eastAsia="en-US" w:bidi="ar-SA"/>
      </w:rPr>
    </w:lvl>
    <w:lvl w:ilvl="5" w:tplc="CD22052A">
      <w:numFmt w:val="bullet"/>
      <w:lvlText w:val="•"/>
      <w:lvlJc w:val="left"/>
      <w:pPr>
        <w:ind w:left="6233" w:hanging="425"/>
      </w:pPr>
      <w:rPr>
        <w:rFonts w:hint="default"/>
        <w:lang w:val="pl-PL" w:eastAsia="en-US" w:bidi="ar-SA"/>
      </w:rPr>
    </w:lvl>
    <w:lvl w:ilvl="6" w:tplc="6136B25A">
      <w:numFmt w:val="bullet"/>
      <w:lvlText w:val="•"/>
      <w:lvlJc w:val="left"/>
      <w:pPr>
        <w:ind w:left="7103" w:hanging="425"/>
      </w:pPr>
      <w:rPr>
        <w:rFonts w:hint="default"/>
        <w:lang w:val="pl-PL" w:eastAsia="en-US" w:bidi="ar-SA"/>
      </w:rPr>
    </w:lvl>
    <w:lvl w:ilvl="7" w:tplc="D7DA75E8">
      <w:numFmt w:val="bullet"/>
      <w:lvlText w:val="•"/>
      <w:lvlJc w:val="left"/>
      <w:pPr>
        <w:ind w:left="7974" w:hanging="425"/>
      </w:pPr>
      <w:rPr>
        <w:rFonts w:hint="default"/>
        <w:lang w:val="pl-PL" w:eastAsia="en-US" w:bidi="ar-SA"/>
      </w:rPr>
    </w:lvl>
    <w:lvl w:ilvl="8" w:tplc="CFC2E4D2">
      <w:numFmt w:val="bullet"/>
      <w:lvlText w:val="•"/>
      <w:lvlJc w:val="left"/>
      <w:pPr>
        <w:ind w:left="8845" w:hanging="425"/>
      </w:pPr>
      <w:rPr>
        <w:rFonts w:hint="default"/>
        <w:lang w:val="pl-PL" w:eastAsia="en-US" w:bidi="ar-SA"/>
      </w:rPr>
    </w:lvl>
  </w:abstractNum>
  <w:abstractNum w:abstractNumId="11" w15:restartNumberingAfterBreak="0">
    <w:nsid w:val="4A1C55A2"/>
    <w:multiLevelType w:val="hybridMultilevel"/>
    <w:tmpl w:val="CB04FF3C"/>
    <w:lvl w:ilvl="0" w:tplc="5C0A4534">
      <w:numFmt w:val="bullet"/>
      <w:lvlText w:val="–"/>
      <w:lvlJc w:val="left"/>
      <w:pPr>
        <w:ind w:left="13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30EAD5AC">
      <w:numFmt w:val="bullet"/>
      <w:lvlText w:val="•"/>
      <w:lvlJc w:val="left"/>
      <w:pPr>
        <w:ind w:left="2246" w:hanging="360"/>
      </w:pPr>
      <w:rPr>
        <w:rFonts w:hint="default"/>
        <w:lang w:val="pl-PL" w:eastAsia="en-US" w:bidi="ar-SA"/>
      </w:rPr>
    </w:lvl>
    <w:lvl w:ilvl="2" w:tplc="D5523368">
      <w:numFmt w:val="bullet"/>
      <w:lvlText w:val="•"/>
      <w:lvlJc w:val="left"/>
      <w:pPr>
        <w:ind w:left="3173" w:hanging="360"/>
      </w:pPr>
      <w:rPr>
        <w:rFonts w:hint="default"/>
        <w:lang w:val="pl-PL" w:eastAsia="en-US" w:bidi="ar-SA"/>
      </w:rPr>
    </w:lvl>
    <w:lvl w:ilvl="3" w:tplc="A1B2A312">
      <w:numFmt w:val="bullet"/>
      <w:lvlText w:val="•"/>
      <w:lvlJc w:val="left"/>
      <w:pPr>
        <w:ind w:left="4099" w:hanging="360"/>
      </w:pPr>
      <w:rPr>
        <w:rFonts w:hint="default"/>
        <w:lang w:val="pl-PL" w:eastAsia="en-US" w:bidi="ar-SA"/>
      </w:rPr>
    </w:lvl>
    <w:lvl w:ilvl="4" w:tplc="6362FA90">
      <w:numFmt w:val="bullet"/>
      <w:lvlText w:val="•"/>
      <w:lvlJc w:val="left"/>
      <w:pPr>
        <w:ind w:left="5026" w:hanging="360"/>
      </w:pPr>
      <w:rPr>
        <w:rFonts w:hint="default"/>
        <w:lang w:val="pl-PL" w:eastAsia="en-US" w:bidi="ar-SA"/>
      </w:rPr>
    </w:lvl>
    <w:lvl w:ilvl="5" w:tplc="F94A235E">
      <w:numFmt w:val="bullet"/>
      <w:lvlText w:val="•"/>
      <w:lvlJc w:val="left"/>
      <w:pPr>
        <w:ind w:left="5953" w:hanging="360"/>
      </w:pPr>
      <w:rPr>
        <w:rFonts w:hint="default"/>
        <w:lang w:val="pl-PL" w:eastAsia="en-US" w:bidi="ar-SA"/>
      </w:rPr>
    </w:lvl>
    <w:lvl w:ilvl="6" w:tplc="497A29EA">
      <w:numFmt w:val="bullet"/>
      <w:lvlText w:val="•"/>
      <w:lvlJc w:val="left"/>
      <w:pPr>
        <w:ind w:left="6879" w:hanging="360"/>
      </w:pPr>
      <w:rPr>
        <w:rFonts w:hint="default"/>
        <w:lang w:val="pl-PL" w:eastAsia="en-US" w:bidi="ar-SA"/>
      </w:rPr>
    </w:lvl>
    <w:lvl w:ilvl="7" w:tplc="41360086">
      <w:numFmt w:val="bullet"/>
      <w:lvlText w:val="•"/>
      <w:lvlJc w:val="left"/>
      <w:pPr>
        <w:ind w:left="7806" w:hanging="360"/>
      </w:pPr>
      <w:rPr>
        <w:rFonts w:hint="default"/>
        <w:lang w:val="pl-PL" w:eastAsia="en-US" w:bidi="ar-SA"/>
      </w:rPr>
    </w:lvl>
    <w:lvl w:ilvl="8" w:tplc="6DFE0158">
      <w:numFmt w:val="bullet"/>
      <w:lvlText w:val="•"/>
      <w:lvlJc w:val="left"/>
      <w:pPr>
        <w:ind w:left="873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63CD793E"/>
    <w:multiLevelType w:val="hybridMultilevel"/>
    <w:tmpl w:val="29EC971C"/>
    <w:lvl w:ilvl="0" w:tplc="71B6EFBA">
      <w:numFmt w:val="bullet"/>
      <w:lvlText w:val="-"/>
      <w:lvlJc w:val="left"/>
      <w:pPr>
        <w:ind w:left="756" w:hanging="161"/>
      </w:pPr>
      <w:rPr>
        <w:rFonts w:ascii="Verdana" w:eastAsia="Verdana" w:hAnsi="Verdana" w:cs="Verdana" w:hint="default"/>
        <w:spacing w:val="0"/>
        <w:w w:val="99"/>
        <w:lang w:val="pl-PL" w:eastAsia="en-US" w:bidi="ar-SA"/>
      </w:rPr>
    </w:lvl>
    <w:lvl w:ilvl="1" w:tplc="649E741C">
      <w:numFmt w:val="bullet"/>
      <w:lvlText w:val="•"/>
      <w:lvlJc w:val="left"/>
      <w:pPr>
        <w:ind w:left="1742" w:hanging="161"/>
      </w:pPr>
      <w:rPr>
        <w:rFonts w:hint="default"/>
        <w:lang w:val="pl-PL" w:eastAsia="en-US" w:bidi="ar-SA"/>
      </w:rPr>
    </w:lvl>
    <w:lvl w:ilvl="2" w:tplc="C2A2731A">
      <w:numFmt w:val="bullet"/>
      <w:lvlText w:val="•"/>
      <w:lvlJc w:val="left"/>
      <w:pPr>
        <w:ind w:left="2725" w:hanging="161"/>
      </w:pPr>
      <w:rPr>
        <w:rFonts w:hint="default"/>
        <w:lang w:val="pl-PL" w:eastAsia="en-US" w:bidi="ar-SA"/>
      </w:rPr>
    </w:lvl>
    <w:lvl w:ilvl="3" w:tplc="0694A5DE">
      <w:numFmt w:val="bullet"/>
      <w:lvlText w:val="•"/>
      <w:lvlJc w:val="left"/>
      <w:pPr>
        <w:ind w:left="3707" w:hanging="161"/>
      </w:pPr>
      <w:rPr>
        <w:rFonts w:hint="default"/>
        <w:lang w:val="pl-PL" w:eastAsia="en-US" w:bidi="ar-SA"/>
      </w:rPr>
    </w:lvl>
    <w:lvl w:ilvl="4" w:tplc="A518FB42">
      <w:numFmt w:val="bullet"/>
      <w:lvlText w:val="•"/>
      <w:lvlJc w:val="left"/>
      <w:pPr>
        <w:ind w:left="4690" w:hanging="161"/>
      </w:pPr>
      <w:rPr>
        <w:rFonts w:hint="default"/>
        <w:lang w:val="pl-PL" w:eastAsia="en-US" w:bidi="ar-SA"/>
      </w:rPr>
    </w:lvl>
    <w:lvl w:ilvl="5" w:tplc="A3FA5C6A">
      <w:numFmt w:val="bullet"/>
      <w:lvlText w:val="•"/>
      <w:lvlJc w:val="left"/>
      <w:pPr>
        <w:ind w:left="5673" w:hanging="161"/>
      </w:pPr>
      <w:rPr>
        <w:rFonts w:hint="default"/>
        <w:lang w:val="pl-PL" w:eastAsia="en-US" w:bidi="ar-SA"/>
      </w:rPr>
    </w:lvl>
    <w:lvl w:ilvl="6" w:tplc="A6E886F2">
      <w:numFmt w:val="bullet"/>
      <w:lvlText w:val="•"/>
      <w:lvlJc w:val="left"/>
      <w:pPr>
        <w:ind w:left="6655" w:hanging="161"/>
      </w:pPr>
      <w:rPr>
        <w:rFonts w:hint="default"/>
        <w:lang w:val="pl-PL" w:eastAsia="en-US" w:bidi="ar-SA"/>
      </w:rPr>
    </w:lvl>
    <w:lvl w:ilvl="7" w:tplc="5E8E0C70">
      <w:numFmt w:val="bullet"/>
      <w:lvlText w:val="•"/>
      <w:lvlJc w:val="left"/>
      <w:pPr>
        <w:ind w:left="7638" w:hanging="161"/>
      </w:pPr>
      <w:rPr>
        <w:rFonts w:hint="default"/>
        <w:lang w:val="pl-PL" w:eastAsia="en-US" w:bidi="ar-SA"/>
      </w:rPr>
    </w:lvl>
    <w:lvl w:ilvl="8" w:tplc="7DEEA3DC">
      <w:numFmt w:val="bullet"/>
      <w:lvlText w:val="•"/>
      <w:lvlJc w:val="left"/>
      <w:pPr>
        <w:ind w:left="8621" w:hanging="161"/>
      </w:pPr>
      <w:rPr>
        <w:rFonts w:hint="default"/>
        <w:lang w:val="pl-PL" w:eastAsia="en-US" w:bidi="ar-SA"/>
      </w:rPr>
    </w:lvl>
  </w:abstractNum>
  <w:abstractNum w:abstractNumId="13" w15:restartNumberingAfterBreak="0">
    <w:nsid w:val="755750D1"/>
    <w:multiLevelType w:val="hybridMultilevel"/>
    <w:tmpl w:val="6C768202"/>
    <w:lvl w:ilvl="0" w:tplc="F7A0643A">
      <w:start w:val="1"/>
      <w:numFmt w:val="lowerLetter"/>
      <w:lvlText w:val="%1)"/>
      <w:lvlJc w:val="left"/>
      <w:pPr>
        <w:ind w:left="1872" w:hanging="281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BBAF18E">
      <w:start w:val="1"/>
      <w:numFmt w:val="lowerLetter"/>
      <w:lvlText w:val="%2)"/>
      <w:lvlJc w:val="left"/>
      <w:pPr>
        <w:ind w:left="3367" w:hanging="281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6D502538">
      <w:numFmt w:val="bullet"/>
      <w:lvlText w:val="•"/>
      <w:lvlJc w:val="left"/>
      <w:pPr>
        <w:ind w:left="4162" w:hanging="281"/>
      </w:pPr>
      <w:rPr>
        <w:rFonts w:hint="default"/>
        <w:lang w:val="pl-PL" w:eastAsia="en-US" w:bidi="ar-SA"/>
      </w:rPr>
    </w:lvl>
    <w:lvl w:ilvl="3" w:tplc="50183AB8">
      <w:numFmt w:val="bullet"/>
      <w:lvlText w:val="•"/>
      <w:lvlJc w:val="left"/>
      <w:pPr>
        <w:ind w:left="4965" w:hanging="281"/>
      </w:pPr>
      <w:rPr>
        <w:rFonts w:hint="default"/>
        <w:lang w:val="pl-PL" w:eastAsia="en-US" w:bidi="ar-SA"/>
      </w:rPr>
    </w:lvl>
    <w:lvl w:ilvl="4" w:tplc="08F4BDB2">
      <w:numFmt w:val="bullet"/>
      <w:lvlText w:val="•"/>
      <w:lvlJc w:val="left"/>
      <w:pPr>
        <w:ind w:left="5768" w:hanging="281"/>
      </w:pPr>
      <w:rPr>
        <w:rFonts w:hint="default"/>
        <w:lang w:val="pl-PL" w:eastAsia="en-US" w:bidi="ar-SA"/>
      </w:rPr>
    </w:lvl>
    <w:lvl w:ilvl="5" w:tplc="D9A07C9E">
      <w:numFmt w:val="bullet"/>
      <w:lvlText w:val="•"/>
      <w:lvlJc w:val="left"/>
      <w:pPr>
        <w:ind w:left="6571" w:hanging="281"/>
      </w:pPr>
      <w:rPr>
        <w:rFonts w:hint="default"/>
        <w:lang w:val="pl-PL" w:eastAsia="en-US" w:bidi="ar-SA"/>
      </w:rPr>
    </w:lvl>
    <w:lvl w:ilvl="6" w:tplc="185E5386">
      <w:numFmt w:val="bullet"/>
      <w:lvlText w:val="•"/>
      <w:lvlJc w:val="left"/>
      <w:pPr>
        <w:ind w:left="7374" w:hanging="281"/>
      </w:pPr>
      <w:rPr>
        <w:rFonts w:hint="default"/>
        <w:lang w:val="pl-PL" w:eastAsia="en-US" w:bidi="ar-SA"/>
      </w:rPr>
    </w:lvl>
    <w:lvl w:ilvl="7" w:tplc="A37E9760">
      <w:numFmt w:val="bullet"/>
      <w:lvlText w:val="•"/>
      <w:lvlJc w:val="left"/>
      <w:pPr>
        <w:ind w:left="8177" w:hanging="281"/>
      </w:pPr>
      <w:rPr>
        <w:rFonts w:hint="default"/>
        <w:lang w:val="pl-PL" w:eastAsia="en-US" w:bidi="ar-SA"/>
      </w:rPr>
    </w:lvl>
    <w:lvl w:ilvl="8" w:tplc="AB7E83C6">
      <w:numFmt w:val="bullet"/>
      <w:lvlText w:val="•"/>
      <w:lvlJc w:val="left"/>
      <w:pPr>
        <w:ind w:left="8980" w:hanging="281"/>
      </w:pPr>
      <w:rPr>
        <w:rFonts w:hint="default"/>
        <w:lang w:val="pl-PL" w:eastAsia="en-US" w:bidi="ar-SA"/>
      </w:rPr>
    </w:lvl>
  </w:abstractNum>
  <w:abstractNum w:abstractNumId="14" w15:restartNumberingAfterBreak="0">
    <w:nsid w:val="7AF55AEE"/>
    <w:multiLevelType w:val="hybridMultilevel"/>
    <w:tmpl w:val="98A8F794"/>
    <w:lvl w:ilvl="0" w:tplc="9B662CD0">
      <w:start w:val="1"/>
      <w:numFmt w:val="decimal"/>
      <w:lvlText w:val="%1."/>
      <w:lvlJc w:val="left"/>
      <w:pPr>
        <w:ind w:left="1037" w:hanging="281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123CFB6A">
      <w:numFmt w:val="bullet"/>
      <w:lvlText w:val=""/>
      <w:lvlJc w:val="left"/>
      <w:pPr>
        <w:ind w:left="103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CE10C662">
      <w:numFmt w:val="bullet"/>
      <w:lvlText w:val="•"/>
      <w:lvlJc w:val="left"/>
      <w:pPr>
        <w:ind w:left="2949" w:hanging="284"/>
      </w:pPr>
      <w:rPr>
        <w:rFonts w:hint="default"/>
        <w:lang w:val="pl-PL" w:eastAsia="en-US" w:bidi="ar-SA"/>
      </w:rPr>
    </w:lvl>
    <w:lvl w:ilvl="3" w:tplc="1D42EF8A">
      <w:numFmt w:val="bullet"/>
      <w:lvlText w:val="•"/>
      <w:lvlJc w:val="left"/>
      <w:pPr>
        <w:ind w:left="3903" w:hanging="284"/>
      </w:pPr>
      <w:rPr>
        <w:rFonts w:hint="default"/>
        <w:lang w:val="pl-PL" w:eastAsia="en-US" w:bidi="ar-SA"/>
      </w:rPr>
    </w:lvl>
    <w:lvl w:ilvl="4" w:tplc="3F2A89DC">
      <w:numFmt w:val="bullet"/>
      <w:lvlText w:val="•"/>
      <w:lvlJc w:val="left"/>
      <w:pPr>
        <w:ind w:left="4858" w:hanging="284"/>
      </w:pPr>
      <w:rPr>
        <w:rFonts w:hint="default"/>
        <w:lang w:val="pl-PL" w:eastAsia="en-US" w:bidi="ar-SA"/>
      </w:rPr>
    </w:lvl>
    <w:lvl w:ilvl="5" w:tplc="43B4D4C4">
      <w:numFmt w:val="bullet"/>
      <w:lvlText w:val="•"/>
      <w:lvlJc w:val="left"/>
      <w:pPr>
        <w:ind w:left="5813" w:hanging="284"/>
      </w:pPr>
      <w:rPr>
        <w:rFonts w:hint="default"/>
        <w:lang w:val="pl-PL" w:eastAsia="en-US" w:bidi="ar-SA"/>
      </w:rPr>
    </w:lvl>
    <w:lvl w:ilvl="6" w:tplc="EF7AD216">
      <w:numFmt w:val="bullet"/>
      <w:lvlText w:val="•"/>
      <w:lvlJc w:val="left"/>
      <w:pPr>
        <w:ind w:left="6767" w:hanging="284"/>
      </w:pPr>
      <w:rPr>
        <w:rFonts w:hint="default"/>
        <w:lang w:val="pl-PL" w:eastAsia="en-US" w:bidi="ar-SA"/>
      </w:rPr>
    </w:lvl>
    <w:lvl w:ilvl="7" w:tplc="34D2AC80">
      <w:numFmt w:val="bullet"/>
      <w:lvlText w:val="•"/>
      <w:lvlJc w:val="left"/>
      <w:pPr>
        <w:ind w:left="7722" w:hanging="284"/>
      </w:pPr>
      <w:rPr>
        <w:rFonts w:hint="default"/>
        <w:lang w:val="pl-PL" w:eastAsia="en-US" w:bidi="ar-SA"/>
      </w:rPr>
    </w:lvl>
    <w:lvl w:ilvl="8" w:tplc="31C852DA">
      <w:numFmt w:val="bullet"/>
      <w:lvlText w:val="•"/>
      <w:lvlJc w:val="left"/>
      <w:pPr>
        <w:ind w:left="8677" w:hanging="284"/>
      </w:pPr>
      <w:rPr>
        <w:rFonts w:hint="default"/>
        <w:lang w:val="pl-PL" w:eastAsia="en-US" w:bidi="ar-SA"/>
      </w:rPr>
    </w:lvl>
  </w:abstractNum>
  <w:abstractNum w:abstractNumId="15" w15:restartNumberingAfterBreak="0">
    <w:nsid w:val="7EA563FA"/>
    <w:multiLevelType w:val="hybridMultilevel"/>
    <w:tmpl w:val="8EA2773A"/>
    <w:lvl w:ilvl="0" w:tplc="7640E0C8">
      <w:numFmt w:val="bullet"/>
      <w:lvlText w:val="-"/>
      <w:lvlJc w:val="left"/>
      <w:pPr>
        <w:ind w:left="756" w:hanging="70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1C67DD2">
      <w:numFmt w:val="bullet"/>
      <w:lvlText w:val="•"/>
      <w:lvlJc w:val="left"/>
      <w:pPr>
        <w:ind w:left="1742" w:hanging="708"/>
      </w:pPr>
      <w:rPr>
        <w:rFonts w:hint="default"/>
        <w:lang w:val="pl-PL" w:eastAsia="en-US" w:bidi="ar-SA"/>
      </w:rPr>
    </w:lvl>
    <w:lvl w:ilvl="2" w:tplc="6B96FA90">
      <w:numFmt w:val="bullet"/>
      <w:lvlText w:val="•"/>
      <w:lvlJc w:val="left"/>
      <w:pPr>
        <w:ind w:left="2725" w:hanging="708"/>
      </w:pPr>
      <w:rPr>
        <w:rFonts w:hint="default"/>
        <w:lang w:val="pl-PL" w:eastAsia="en-US" w:bidi="ar-SA"/>
      </w:rPr>
    </w:lvl>
    <w:lvl w:ilvl="3" w:tplc="020CC5F2">
      <w:numFmt w:val="bullet"/>
      <w:lvlText w:val="•"/>
      <w:lvlJc w:val="left"/>
      <w:pPr>
        <w:ind w:left="3707" w:hanging="708"/>
      </w:pPr>
      <w:rPr>
        <w:rFonts w:hint="default"/>
        <w:lang w:val="pl-PL" w:eastAsia="en-US" w:bidi="ar-SA"/>
      </w:rPr>
    </w:lvl>
    <w:lvl w:ilvl="4" w:tplc="6548FBF8">
      <w:numFmt w:val="bullet"/>
      <w:lvlText w:val="•"/>
      <w:lvlJc w:val="left"/>
      <w:pPr>
        <w:ind w:left="4690" w:hanging="708"/>
      </w:pPr>
      <w:rPr>
        <w:rFonts w:hint="default"/>
        <w:lang w:val="pl-PL" w:eastAsia="en-US" w:bidi="ar-SA"/>
      </w:rPr>
    </w:lvl>
    <w:lvl w:ilvl="5" w:tplc="EB68887E">
      <w:numFmt w:val="bullet"/>
      <w:lvlText w:val="•"/>
      <w:lvlJc w:val="left"/>
      <w:pPr>
        <w:ind w:left="5673" w:hanging="708"/>
      </w:pPr>
      <w:rPr>
        <w:rFonts w:hint="default"/>
        <w:lang w:val="pl-PL" w:eastAsia="en-US" w:bidi="ar-SA"/>
      </w:rPr>
    </w:lvl>
    <w:lvl w:ilvl="6" w:tplc="D3141EC4">
      <w:numFmt w:val="bullet"/>
      <w:lvlText w:val="•"/>
      <w:lvlJc w:val="left"/>
      <w:pPr>
        <w:ind w:left="6655" w:hanging="708"/>
      </w:pPr>
      <w:rPr>
        <w:rFonts w:hint="default"/>
        <w:lang w:val="pl-PL" w:eastAsia="en-US" w:bidi="ar-SA"/>
      </w:rPr>
    </w:lvl>
    <w:lvl w:ilvl="7" w:tplc="B64C11F8">
      <w:numFmt w:val="bullet"/>
      <w:lvlText w:val="•"/>
      <w:lvlJc w:val="left"/>
      <w:pPr>
        <w:ind w:left="7638" w:hanging="708"/>
      </w:pPr>
      <w:rPr>
        <w:rFonts w:hint="default"/>
        <w:lang w:val="pl-PL" w:eastAsia="en-US" w:bidi="ar-SA"/>
      </w:rPr>
    </w:lvl>
    <w:lvl w:ilvl="8" w:tplc="CDC489EA">
      <w:numFmt w:val="bullet"/>
      <w:lvlText w:val="•"/>
      <w:lvlJc w:val="left"/>
      <w:pPr>
        <w:ind w:left="8621" w:hanging="708"/>
      </w:pPr>
      <w:rPr>
        <w:rFonts w:hint="default"/>
        <w:lang w:val="pl-PL" w:eastAsia="en-US" w:bidi="ar-SA"/>
      </w:rPr>
    </w:lvl>
  </w:abstractNum>
  <w:num w:numId="1" w16cid:durableId="932394247">
    <w:abstractNumId w:val="13"/>
  </w:num>
  <w:num w:numId="2" w16cid:durableId="2111663218">
    <w:abstractNumId w:val="14"/>
  </w:num>
  <w:num w:numId="3" w16cid:durableId="491263855">
    <w:abstractNumId w:val="1"/>
  </w:num>
  <w:num w:numId="4" w16cid:durableId="447359383">
    <w:abstractNumId w:val="7"/>
  </w:num>
  <w:num w:numId="5" w16cid:durableId="1118135293">
    <w:abstractNumId w:val="2"/>
  </w:num>
  <w:num w:numId="6" w16cid:durableId="988943216">
    <w:abstractNumId w:val="5"/>
  </w:num>
  <w:num w:numId="7" w16cid:durableId="259415880">
    <w:abstractNumId w:val="15"/>
  </w:num>
  <w:num w:numId="8" w16cid:durableId="142550847">
    <w:abstractNumId w:val="0"/>
  </w:num>
  <w:num w:numId="9" w16cid:durableId="59448288">
    <w:abstractNumId w:val="6"/>
  </w:num>
  <w:num w:numId="10" w16cid:durableId="2131238597">
    <w:abstractNumId w:val="11"/>
  </w:num>
  <w:num w:numId="11" w16cid:durableId="1283152105">
    <w:abstractNumId w:val="8"/>
  </w:num>
  <w:num w:numId="12" w16cid:durableId="346054847">
    <w:abstractNumId w:val="4"/>
  </w:num>
  <w:num w:numId="13" w16cid:durableId="1160661307">
    <w:abstractNumId w:val="12"/>
  </w:num>
  <w:num w:numId="14" w16cid:durableId="1702854476">
    <w:abstractNumId w:val="10"/>
  </w:num>
  <w:num w:numId="15" w16cid:durableId="181481630">
    <w:abstractNumId w:val="9"/>
  </w:num>
  <w:num w:numId="16" w16cid:durableId="461075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A8D"/>
    <w:rsid w:val="00396C25"/>
    <w:rsid w:val="00417158"/>
    <w:rsid w:val="005A5A8D"/>
    <w:rsid w:val="0073562F"/>
    <w:rsid w:val="00F037EF"/>
    <w:rsid w:val="00F570CB"/>
    <w:rsid w:val="00F8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A8E89"/>
  <w15:docId w15:val="{95528AE1-F9FD-4179-8829-72662D8A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pPr>
      <w:spacing w:before="240"/>
      <w:ind w:left="1322" w:hanging="566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1318" w:hanging="562"/>
      <w:jc w:val="both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55"/>
      <w:ind w:left="1195" w:hanging="439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6"/>
      <w:ind w:left="1637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756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1318" w:hanging="6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037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37EF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037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37EF"/>
    <w:rPr>
      <w:rFonts w:ascii="Verdana" w:eastAsia="Verdana" w:hAnsi="Verdana" w:cs="Verdana"/>
      <w:lang w:val="pl-PL"/>
    </w:rPr>
  </w:style>
  <w:style w:type="paragraph" w:styleId="Tytu">
    <w:name w:val="Title"/>
    <w:basedOn w:val="Normalny"/>
    <w:link w:val="TytuZnak"/>
    <w:uiPriority w:val="10"/>
    <w:qFormat/>
    <w:rsid w:val="00396C25"/>
    <w:pPr>
      <w:ind w:left="996" w:right="958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396C25"/>
    <w:rPr>
      <w:rFonts w:ascii="Verdana" w:eastAsia="Verdana" w:hAnsi="Verdana" w:cs="Verdana"/>
      <w:b/>
      <w:bCs/>
      <w:sz w:val="32"/>
      <w:szCs w:val="3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129DF-74A7-4313-9B63-FA8B9F72C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3441</Words>
  <Characters>20652</Characters>
  <Application>Microsoft Office Word</Application>
  <DocSecurity>0</DocSecurity>
  <Lines>172</Lines>
  <Paragraphs>48</Paragraphs>
  <ScaleCrop>false</ScaleCrop>
  <Company/>
  <LinksUpToDate>false</LinksUpToDate>
  <CharactersWithSpaces>24045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Dariusz Wróblewski</cp:lastModifiedBy>
  <cp:revision>2</cp:revision>
  <dcterms:created xsi:type="dcterms:W3CDTF">2026-07-17T13:13:00Z</dcterms:created>
  <dcterms:modified xsi:type="dcterms:W3CDTF">2026-07-17T13:13:00Z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2024-02-02T00:00:00Z</vt:filetime>
  </property>
  <property fmtid="{D5CDD505-2E9C-101B-9397-08002B2CF9AE}" pid="5" name="Producer">
    <vt:lpwstr>Microsoft® Word 2016</vt:lpwstr>
  </property>
</Properties>
</file>